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6.wmf" ContentType="image/x-wmf"/>
  <Override PartName="/word/media/image15.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jc w:val="both"/>
        <w:rPr/>
      </w:pPr>
      <w:r>
        <w:rPr/>
        <w:drawing>
          <wp:inline distT="0" distB="0" distL="0" distR="0">
            <wp:extent cx="3956685" cy="421640"/>
            <wp:effectExtent l="0" t="0" r="0" b="0"/>
            <wp:docPr id="0" name="Picture" descr="as_CIC_D1_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s_CIC_D1_cor"/>
                    <pic:cNvPicPr>
                      <a:picLocks noChangeAspect="1" noChangeArrowheads="1"/>
                    </pic:cNvPicPr>
                  </pic:nvPicPr>
                  <pic:blipFill>
                    <a:blip r:embed="rId2"/>
                    <a:stretch>
                      <a:fillRect/>
                    </a:stretch>
                  </pic:blipFill>
                  <pic:spPr bwMode="auto">
                    <a:xfrm>
                      <a:off x="0" y="0"/>
                      <a:ext cx="3956685" cy="421640"/>
                    </a:xfrm>
                    <a:prstGeom prst="rect">
                      <a:avLst/>
                    </a:prstGeom>
                    <a:noFill/>
                    <a:ln w="9525">
                      <a:noFill/>
                      <a:miter lim="800000"/>
                      <a:headEnd/>
                      <a:tailEnd/>
                    </a:ln>
                  </pic:spPr>
                </pic:pic>
              </a:graphicData>
            </a:graphic>
          </wp:inline>
        </w:drawing>
      </w:r>
    </w:p>
    <w:p>
      <w:pPr>
        <w:pStyle w:val="Normal"/>
        <w:jc w:val="both"/>
        <w:rPr/>
      </w:pPr>
      <w:r>
        <w:rPr/>
      </w:r>
    </w:p>
    <w:p>
      <w:pPr>
        <w:pStyle w:val="Normal"/>
        <w:jc w:val="center"/>
        <w:rPr>
          <w:sz w:val="30"/>
        </w:rPr>
      </w:pPr>
      <w:r>
        <w:rPr>
          <w:sz w:val="30"/>
        </w:rPr>
        <w:t>MAPA DE UTILIZAÇÃO DA DE2-70</w:t>
      </w:r>
    </w:p>
    <w:p>
      <w:pPr>
        <w:pStyle w:val="Normal"/>
        <w:jc w:val="center"/>
        <w:rPr>
          <w:sz w:val="30"/>
        </w:rPr>
      </w:pPr>
      <w:r>
        <w:rPr>
          <w:sz w:val="30"/>
        </w:rPr>
        <w:t>Processador MIPS PUM Versão 4.5</w:t>
      </w:r>
    </w:p>
    <w:p>
      <w:pPr>
        <w:pStyle w:val="Normal"/>
        <w:jc w:val="center"/>
        <w:rPr>
          <w:sz w:val="30"/>
        </w:rPr>
      </w:pPr>
      <w:r>
        <w:rPr>
          <w:sz w:val="30"/>
        </w:rPr>
        <w:drawing>
          <wp:anchor behindDoc="1" distT="0" distB="0" distL="114300" distR="114300" simplePos="0" locked="0" layoutInCell="1" allowOverlap="1" relativeHeight="0">
            <wp:simplePos x="0" y="0"/>
            <wp:positionH relativeFrom="column">
              <wp:posOffset>-230505</wp:posOffset>
            </wp:positionH>
            <wp:positionV relativeFrom="paragraph">
              <wp:posOffset>52705</wp:posOffset>
            </wp:positionV>
            <wp:extent cx="7163435" cy="4523105"/>
            <wp:effectExtent l="0" t="0" r="0" b="0"/>
            <wp:wrapNone/>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7163435" cy="4523105"/>
                    </a:xfrm>
                    <a:prstGeom prst="rect">
                      <a:avLst/>
                    </a:prstGeom>
                    <a:noFill/>
                    <a:ln w="9525">
                      <a:noFill/>
                      <a:miter lim="800000"/>
                      <a:headEnd/>
                      <a:tailEnd/>
                    </a:ln>
                  </pic:spPr>
                </pic:pic>
              </a:graphicData>
            </a:graphic>
          </wp:anchor>
        </w:drawing>
      </w:r>
    </w:p>
    <w:p>
      <w:pPr>
        <w:pStyle w:val="Normal"/>
        <w:jc w:val="center"/>
        <w:rPr>
          <w:sz w:val="20"/>
        </w:rPr>
      </w:pPr>
      <w:r>
        <w:rPr>
          <w:sz w:val="20"/>
        </w:rPr>
      </w:r>
    </w:p>
    <w:p>
      <w:pPr>
        <w:pStyle w:val="Normal"/>
        <w:jc w:val="center"/>
        <w:rPr>
          <w:sz w:val="20"/>
        </w:rPr>
      </w:pPr>
      <w:r>
        <w:rPr>
          <w:sz w:val="20"/>
        </w:rPr>
      </w:r>
    </w:p>
    <w:p>
      <w:pPr>
        <w:pStyle w:val="Normal"/>
        <w:jc w:val="center"/>
        <w:rPr>
          <w:sz w:val="20"/>
        </w:rPr>
      </w:pPr>
      <w:r>
        <w:rPr>
          <w:sz w:val="20"/>
        </w:rPr>
      </w:r>
    </w:p>
    <w:p>
      <w:pPr>
        <w:pStyle w:val="Normal"/>
        <w:jc w:val="center"/>
        <w:rPr>
          <w:sz w:val="20"/>
        </w:rPr>
      </w:pPr>
      <w:r>
        <w:rPr>
          <w:sz w:val="20"/>
        </w:rPr>
      </w:r>
    </w:p>
    <w:p>
      <w:pPr>
        <w:pStyle w:val="Normal"/>
        <w:jc w:val="center"/>
        <w:rPr>
          <w:sz w:val="20"/>
        </w:rPr>
      </w:pPr>
      <w:r>
        <w:rPr>
          <w:sz w:val="20"/>
        </w:rPr>
      </w:r>
    </w:p>
    <w:p>
      <w:pPr>
        <w:pStyle w:val="Normal"/>
        <w:jc w:val="center"/>
        <w:rPr>
          <w:sz w:val="20"/>
        </w:rPr>
      </w:pPr>
      <w:r>
        <w:rPr>
          <w:sz w:val="20"/>
        </w:rPr>
      </w:r>
    </w:p>
    <w:p>
      <w:pPr>
        <w:pStyle w:val="Normal"/>
        <w:jc w:val="center"/>
        <w:rPr>
          <w:sz w:val="20"/>
        </w:rPr>
      </w:pPr>
      <w:r>
        <w:rPr>
          <w:sz w:val="20"/>
        </w:rPr>
      </w:r>
    </w:p>
    <w:p>
      <w:pPr>
        <w:pStyle w:val="Normal"/>
        <w:jc w:val="center"/>
        <w:rPr>
          <w:sz w:val="20"/>
        </w:rPr>
      </w:pPr>
      <w:r>
        <w:rPr>
          <w:sz w:val="20"/>
        </w:rPr>
      </w:r>
    </w:p>
    <w:p>
      <w:pPr>
        <w:pStyle w:val="Normal"/>
        <w:jc w:val="center"/>
        <w:rPr>
          <w:sz w:val="20"/>
        </w:rPr>
      </w:pPr>
      <w:r>
        <w:rPr>
          <w:sz w:val="20"/>
        </w:rPr>
      </w:r>
    </w:p>
    <w:p>
      <w:pPr>
        <w:pStyle w:val="Normal"/>
        <w:jc w:val="center"/>
        <w:rPr>
          <w:sz w:val="20"/>
        </w:rPr>
      </w:pPr>
      <w:r>
        <w:rPr>
          <w:sz w:val="20"/>
        </w:rPr>
      </w:r>
    </w:p>
    <w:p>
      <w:pPr>
        <w:pStyle w:val="Normal"/>
        <w:jc w:val="center"/>
        <w:rPr>
          <w:sz w:val="20"/>
        </w:rPr>
      </w:pPr>
      <w:r>
        <w:rPr>
          <w:sz w:val="20"/>
        </w:rPr>
      </w:r>
    </w:p>
    <w:p>
      <w:pPr>
        <w:pStyle w:val="Normal"/>
        <w:jc w:val="center"/>
        <w:rPr>
          <w:sz w:val="20"/>
        </w:rPr>
      </w:pPr>
      <w:r>
        <w:rPr>
          <w:sz w:val="20"/>
        </w:rPr>
      </w:r>
    </w:p>
    <w:p>
      <w:pPr>
        <w:pStyle w:val="Normal"/>
        <w:jc w:val="center"/>
        <w:rPr>
          <w:sz w:val="20"/>
        </w:rPr>
      </w:pPr>
      <w:r>
        <w:rPr>
          <w:sz w:val="20"/>
        </w:rPr>
      </w:r>
    </w:p>
    <w:p>
      <w:pPr>
        <w:pStyle w:val="Normal"/>
        <w:jc w:val="center"/>
        <w:rPr>
          <w:sz w:val="20"/>
        </w:rPr>
      </w:pPr>
      <w:r>
        <w:rPr>
          <w:sz w:val="20"/>
        </w:rPr>
      </w:r>
    </w:p>
    <w:p>
      <w:pPr>
        <w:pStyle w:val="Normal"/>
        <w:jc w:val="center"/>
        <w:rPr>
          <w:sz w:val="20"/>
        </w:rPr>
      </w:pPr>
      <w:r>
        <w:rPr>
          <w:sz w:val="20"/>
        </w:rPr>
      </w:r>
    </w:p>
    <w:p>
      <w:pPr>
        <w:pStyle w:val="Normal"/>
        <w:jc w:val="center"/>
        <w:rPr>
          <w:sz w:val="20"/>
        </w:rPr>
      </w:pPr>
      <w:r>
        <w:rPr>
          <w:sz w:val="20"/>
        </w:rPr>
      </w:r>
    </w:p>
    <w:p>
      <w:pPr>
        <w:pStyle w:val="Normal"/>
        <w:jc w:val="center"/>
        <w:rPr>
          <w:sz w:val="20"/>
        </w:rPr>
      </w:pPr>
      <w:r>
        <w:rPr>
          <w:sz w:val="20"/>
        </w:rPr>
      </w:r>
    </w:p>
    <w:p>
      <w:pPr>
        <w:pStyle w:val="Normal"/>
        <w:jc w:val="center"/>
        <w:rPr>
          <w:sz w:val="20"/>
        </w:rPr>
      </w:pPr>
      <w:r>
        <w:rPr>
          <w:sz w:val="20"/>
        </w:rPr>
      </w:r>
    </w:p>
    <w:p>
      <w:pPr>
        <w:pStyle w:val="Normal"/>
        <w:jc w:val="center"/>
        <w:rPr>
          <w:sz w:val="20"/>
        </w:rPr>
      </w:pPr>
      <w:r>
        <w:rPr>
          <w:sz w:val="20"/>
        </w:rPr>
      </w:r>
      <w:r>
        <w:pict>
          <v:rect stroked="f" strokeweight="0pt" style="position:absolute;width:23.4pt;height:9.1pt;mso-wrap-distance-left:9pt;mso-wrap-distance-right:9pt;mso-wrap-distance-top:0pt;mso-wrap-distance-bottom:0pt;margin-top:7.1pt;margin-left:24.55pt">
            <v:textbox>
              <w:txbxContent>
                <w:p>
                  <w:pPr>
                    <w:pStyle w:val="FrameContents"/>
                    <w:rPr>
                      <w:rFonts w:cs="Arial" w:ascii="Arial" w:hAnsi="Arial"/>
                      <w:color w:val="00000A"/>
                      <w:sz w:val="16"/>
                      <w:szCs w:val="16"/>
                    </w:rPr>
                  </w:pPr>
                  <w:r>
                    <w:rPr>
                      <w:rFonts w:cs="Arial" w:ascii="Arial" w:hAnsi="Arial"/>
                      <w:color w:val="00000A"/>
                      <w:sz w:val="16"/>
                      <w:szCs w:val="16"/>
                    </w:rPr>
                    <w:t>clock</w:t>
                  </w:r>
                </w:p>
              </w:txbxContent>
            </v:textbox>
            <w10:wrap type="square"/>
          </v:rect>
        </w:pict>
      </w:r>
    </w:p>
    <w:p>
      <w:pPr>
        <w:pStyle w:val="Normal"/>
        <w:jc w:val="center"/>
        <w:rPr>
          <w:sz w:val="20"/>
        </w:rPr>
      </w:pPr>
      <w:r>
        <w:rPr>
          <w:sz w:val="20"/>
        </w:rPr>
        <w:pict>
          <v:line id="shape_0" from="45.2pt,1.45pt" to="164.4pt,1.45pt" stroked="t" style="position:absolute">
            <v:stroke color="red" weight="9360" endarrow="block" endarrowwidth="medium" endarrowlength="medium" joinstyle="round" endcap="flat"/>
            <v:fill on="false" detectmouseclick="t"/>
          </v:line>
        </w:pict>
        <w:pict>
          <v:line id="shape_0" from="181.6pt,-15.95pt" to="182.45pt,19.5pt" stroked="t" style="position:absolute">
            <v:stroke color="red" weight="9360" joinstyle="round" endcap="flat"/>
            <v:fill on="false" detectmouseclick="t"/>
          </v:line>
        </w:pict>
      </w:r>
    </w:p>
    <w:p>
      <w:pPr>
        <w:pStyle w:val="Normal"/>
        <w:jc w:val="center"/>
        <w:rPr>
          <w:sz w:val="20"/>
        </w:rPr>
      </w:pPr>
      <w:r>
        <w:rPr>
          <w:sz w:val="20"/>
        </w:rPr>
      </w:r>
      <w:r>
        <w:pict>
          <v:rect fillcolor="#FFFFFF" strokecolor="#FFCC00" strokeweight="1pt" style="position:absolute;width:36.8pt;height:12.35pt;mso-wrap-distance-left:9pt;mso-wrap-distance-right:9pt;mso-wrap-distance-top:0pt;mso-wrap-distance-bottom:0pt;margin-top:4.2pt;margin-left:117.45pt">
            <v:textbox>
              <w:txbxContent>
                <w:p>
                  <w:pPr>
                    <w:pStyle w:val="FrameContents"/>
                    <w:jc w:val="center"/>
                    <w:rPr>
                      <w:color w:val="00000A"/>
                      <w:sz w:val="16"/>
                      <w:szCs w:val="16"/>
                    </w:rPr>
                  </w:pPr>
                  <w:r>
                    <w:rPr>
                      <w:color w:val="00000A"/>
                      <w:sz w:val="16"/>
                      <w:szCs w:val="16"/>
                    </w:rPr>
                    <w:t>display</w:t>
                  </w:r>
                </w:p>
              </w:txbxContent>
            </v:textbox>
            <w10:wrap type="square"/>
          </v:rect>
        </w:pict>
      </w:r>
    </w:p>
    <w:p>
      <w:pPr>
        <w:pStyle w:val="Normal"/>
        <w:jc w:val="center"/>
        <w:rPr>
          <w:sz w:val="20"/>
        </w:rPr>
      </w:pPr>
      <w:r>
        <w:rPr>
          <w:sz w:val="20"/>
        </w:rPr>
      </w:r>
    </w:p>
    <w:p>
      <w:pPr>
        <w:pStyle w:val="Normal"/>
        <w:jc w:val="center"/>
        <w:rPr>
          <w:sz w:val="20"/>
        </w:rPr>
      </w:pPr>
      <w:r>
        <w:rPr>
          <w:sz w:val="20"/>
        </w:rPr>
      </w:r>
    </w:p>
    <w:p>
      <w:pPr>
        <w:pStyle w:val="Normal"/>
        <w:jc w:val="center"/>
        <w:rPr>
          <w:sz w:val="20"/>
        </w:rPr>
      </w:pPr>
      <w:r>
        <w:rPr>
          <w:sz w:val="20"/>
        </w:rPr>
      </w:r>
      <w:r>
        <w:pict>
          <v:rect fillcolor="#FFFFFF" stroked="f" strokeweight="0pt" style="position:absolute;width:233.05pt;height:8.35pt;mso-wrap-distance-left:9pt;mso-wrap-distance-right:9pt;mso-wrap-distance-top:0pt;mso-wrap-distance-bottom:0pt;margin-top:10.35pt;margin-left:81.2pt">
            <v:textbox>
              <w:txbxContent>
                <w:p>
                  <w:pPr>
                    <w:pStyle w:val="FrameContents"/>
                    <w:rPr>
                      <w:rFonts w:cs="Arial" w:ascii="Arial" w:hAnsi="Arial"/>
                      <w:color w:val="FF0000"/>
                      <w:sz w:val="14"/>
                      <w:szCs w:val="16"/>
                    </w:rPr>
                  </w:pPr>
                  <w:r>
                    <w:rPr>
                      <w:rFonts w:cs="Arial" w:ascii="Arial" w:hAnsi="Arial"/>
                      <w:color w:val="FF0000"/>
                      <w:sz w:val="14"/>
                      <w:szCs w:val="16"/>
                    </w:rPr>
                    <w:t>17  16   15   14   13   12   11   10   9     8     7     6     5    4     3     2     1    0</w:t>
                  </w:r>
                </w:p>
              </w:txbxContent>
            </v:textbox>
            <w10:wrap type="square"/>
          </v:rect>
        </w:pict>
      </w:r>
      <w:r>
        <w:pict>
          <v:rect fillcolor="#FFFFFF" stroked="f" strokeweight="0pt" style="position:absolute;width:45.4pt;height:11.35pt;mso-wrap-distance-left:9pt;mso-wrap-distance-right:9pt;mso-wrap-distance-top:0pt;mso-wrap-distance-bottom:0pt;margin-top:1.9pt;margin-left:351.9pt">
            <v:textbox>
              <w:txbxContent>
                <w:p>
                  <w:pPr>
                    <w:pStyle w:val="FrameContents"/>
                    <w:jc w:val="center"/>
                    <w:rPr/>
                  </w:pPr>
                  <w:r>
                    <w:rPr/>
                  </w:r>
                </w:p>
              </w:txbxContent>
            </v:textbox>
          </v:rect>
        </w:pict>
      </w:r>
    </w:p>
    <w:p>
      <w:pPr>
        <w:pStyle w:val="Normal"/>
        <w:jc w:val="center"/>
        <w:rPr>
          <w:sz w:val="20"/>
        </w:rPr>
      </w:pPr>
      <w:r>
        <w:rPr>
          <w:sz w:val="20"/>
        </w:rPr>
        <w:pict>
          <v:rect id="shape_0" stroked="t" style="position:absolute;margin-left:323.05pt;margin-top:2.85pt;width:96.9pt;height:10.5pt">
            <v:wrap v:type="none"/>
            <v:fill on="false" detectmouseclick="t"/>
            <v:stroke color="lime" weight="15840" joinstyle="miter" endcap="flat"/>
          </v:rect>
        </w:pict>
      </w:r>
    </w:p>
    <w:p>
      <w:pPr>
        <w:pStyle w:val="Normal"/>
        <w:jc w:val="center"/>
        <w:rPr>
          <w:sz w:val="20"/>
        </w:rPr>
      </w:pPr>
      <w:r>
        <w:rPr>
          <w:sz w:val="20"/>
        </w:rPr>
        <w:pict>
          <v:rect id="shape_0" stroked="t" style="position:absolute;margin-left:78.7pt;margin-top:5.9pt;width:62.7pt;height:23.85pt">
            <v:wrap v:type="none"/>
            <v:fill on="false" detectmouseclick="t"/>
            <v:stroke color="#ffcc00" weight="15840" joinstyle="miter" endcap="flat"/>
          </v:rect>
        </w:pict>
        <w:pict>
          <v:rect id="shape_0" stroked="t" style="position:absolute;margin-left:212.85pt;margin-top:5.75pt;width:103.4pt;height:24pt">
            <v:wrap v:type="none"/>
            <v:fill on="false" detectmouseclick="t"/>
            <v:stroke color="#ffcc00" weight="15840" joinstyle="miter" endcap="flat"/>
          </v:rect>
        </w:pict>
        <w:pict>
          <v:rect id="shape_0" fillcolor="red" stroked="t" style="position:absolute;margin-left:145.25pt;margin-top:5.9pt;width:11.1pt;height:21.9pt">
            <v:wrap v:type="none"/>
            <v:fill type="solid" color2="aqua" detectmouseclick="t" opacity="0.25"/>
            <v:stroke color="yellow" weight="9360" joinstyle="miter" endcap="flat"/>
          </v:rect>
        </w:pict>
        <w:pict>
          <v:rect id="shape_0" fillcolor="red" stroked="t" style="position:absolute;margin-left:172.8pt;margin-top:5.75pt;width:11.1pt;height:21.9pt">
            <v:wrap v:type="none"/>
            <v:fill type="solid" color2="aqua" detectmouseclick="t" opacity="0.25"/>
            <v:stroke color="yellow" weight="9360" joinstyle="miter" endcap="flat"/>
          </v:rect>
        </w:pict>
      </w:r>
      <w:r>
        <w:pict>
          <v:rect fillcolor="#FFFFFF" stroked="f" strokeweight="0pt" style="position:absolute;width:42.1pt;height:11.35pt;mso-wrap-distance-left:9pt;mso-wrap-distance-right:9pt;mso-wrap-distance-top:0pt;mso-wrap-distance-bottom:0pt;margin-top:9.3pt;margin-left:89.7pt">
            <v:textbox>
              <w:txbxContent>
                <w:p>
                  <w:pPr>
                    <w:pStyle w:val="FrameContents"/>
                    <w:rPr>
                      <w:rFonts w:cs="Arial" w:ascii="Arial" w:hAnsi="Arial"/>
                      <w:color w:val="00000A"/>
                      <w:sz w:val="16"/>
                      <w:szCs w:val="16"/>
                    </w:rPr>
                  </w:pPr>
                  <w:r>
                    <w:rPr>
                      <w:rFonts w:cs="Arial" w:ascii="Arial" w:hAnsi="Arial"/>
                      <w:color w:val="00000A"/>
                      <w:sz w:val="16"/>
                      <w:szCs w:val="16"/>
                    </w:rPr>
                    <w:t>Reg display</w:t>
                  </w:r>
                </w:p>
              </w:txbxContent>
            </v:textbox>
            <w10:wrap type="square"/>
          </v:rect>
        </w:pict>
      </w:r>
    </w:p>
    <w:p>
      <w:pPr>
        <w:pStyle w:val="Normal"/>
        <w:jc w:val="center"/>
        <w:rPr>
          <w:sz w:val="20"/>
        </w:rPr>
      </w:pPr>
      <w:r>
        <w:rPr>
          <w:sz w:val="20"/>
        </w:rPr>
        <w:pict>
          <v:line id="shape_0" from="334.2pt,6.95pt" to="334.2pt,6.95pt" stroked="t" style="position:absolute">
            <v:stroke color="black" weight="9360" endarrow="block" endarrowwidth="medium" endarrowlength="medium" joinstyle="round" endcap="flat"/>
            <v:fill on="false" detectmouseclick="t"/>
          </v:line>
        </w:pict>
        <w:pict>
          <v:line id="shape_0" from="359.7pt,7.5pt" to="359.7pt,7.5pt" stroked="t" style="position:absolute">
            <v:stroke color="black" weight="9360" endarrow="block" endarrowwidth="medium" endarrowlength="medium" joinstyle="round" endcap="flat"/>
            <v:fill on="false" detectmouseclick="t"/>
          </v:line>
        </w:pict>
        <w:pict>
          <v:line id="shape_0" from="410.85pt,7.5pt" to="410.85pt,7.5pt" stroked="t" style="position:absolute">
            <v:stroke color="black" weight="9360" endarrow="block" endarrowwidth="medium" endarrowlength="medium" joinstyle="round" endcap="flat"/>
            <v:fill on="false" detectmouseclick="t"/>
          </v:line>
        </w:pict>
        <w:pict>
          <v:line id="shape_0" from="386.4pt,7.5pt" to="386.4pt,7.5pt" stroked="t" style="position:absolute">
            <v:stroke color="black" weight="9360" endarrow="block" endarrowwidth="medium" endarrowlength="medium" joinstyle="round" endcap="flat"/>
            <v:fill on="false" detectmouseclick="t"/>
          </v:line>
        </w:pict>
      </w:r>
      <w:r>
        <w:pict>
          <v:rect fillcolor="#FFFFFF" stroked="f" strokeweight="0pt" style="position:absolute;width:45.4pt;height:11.35pt;mso-wrap-distance-left:9pt;mso-wrap-distance-right:9pt;mso-wrap-distance-top:0pt;mso-wrap-distance-bottom:0pt;margin-top:0.3pt;margin-left:238.45pt">
            <v:textbox>
              <w:txbxContent>
                <w:p>
                  <w:pPr>
                    <w:pStyle w:val="FrameContents"/>
                    <w:jc w:val="center"/>
                    <w:rPr>
                      <w:rFonts w:cs="Arial" w:ascii="Arial" w:hAnsi="Arial"/>
                      <w:color w:val="00000A"/>
                      <w:sz w:val="16"/>
                      <w:szCs w:val="16"/>
                    </w:rPr>
                  </w:pPr>
                  <w:r>
                    <w:rPr>
                      <w:rFonts w:cs="Arial" w:ascii="Arial" w:hAnsi="Arial"/>
                      <w:color w:val="00000A"/>
                      <w:sz w:val="16"/>
                      <w:szCs w:val="16"/>
                    </w:rPr>
                    <w:t>divisor</w:t>
                  </w:r>
                </w:p>
              </w:txbxContent>
            </v:textbox>
            <w10:wrap type="square"/>
          </v:rect>
        </w:pict>
      </w:r>
    </w:p>
    <w:p>
      <w:pPr>
        <w:pStyle w:val="Normal"/>
        <w:jc w:val="center"/>
        <w:rPr>
          <w:sz w:val="20"/>
        </w:rPr>
      </w:pPr>
      <w:r>
        <w:rPr>
          <w:sz w:val="20"/>
        </w:rPr>
        <w:pict>
          <v:line id="shape_0" from="150.5pt,2.95pt" to="150.5pt,2.95pt" stroked="t" style="position:absolute">
            <v:stroke color="black" weight="9360" endarrow="block" endarrowwidth="medium" endarrowlength="medium" joinstyle="round" endcap="flat"/>
            <v:fill on="false" detectmouseclick="t"/>
          </v:line>
        </w:pict>
        <w:pict>
          <v:line id="shape_0" from="83.8pt,2.95pt" to="83.8pt,2.95pt" stroked="t" style="position:absolute">
            <v:stroke color="black" weight="9360" endarrow="block" endarrowwidth="medium" endarrowlength="medium" joinstyle="round" endcap="flat"/>
            <v:fill on="false" detectmouseclick="t"/>
          </v:line>
        </w:pict>
        <w:pict>
          <v:line id="shape_0" from="97.3pt,2.95pt" to="97.3pt,2.95pt" stroked="t" style="position:absolute">
            <v:stroke color="black" weight="9360" endarrow="block" endarrowwidth="medium" endarrowlength="medium" joinstyle="round" endcap="flat"/>
            <v:fill on="false" detectmouseclick="t"/>
          </v:line>
        </w:pict>
        <w:pict>
          <v:line id="shape_0" from="110.35pt,2.2pt" to="110.35pt,2.2pt" stroked="t" style="position:absolute">
            <v:stroke color="black" weight="9360" endarrow="block" endarrowwidth="medium" endarrowlength="medium" joinstyle="round" endcap="flat"/>
            <v:fill on="false" detectmouseclick="t"/>
          </v:line>
        </w:pict>
        <w:pict>
          <v:line id="shape_0" from="123.8pt,2.95pt" to="123.8pt,2.95pt" stroked="t" style="position:absolute">
            <v:stroke color="black" weight="9360" endarrow="block" endarrowwidth="medium" endarrowlength="medium" joinstyle="round" endcap="flat"/>
            <v:fill on="false" detectmouseclick="t"/>
          </v:line>
        </w:pict>
        <w:pict>
          <v:line id="shape_0" from="137.25pt,2.95pt" to="137.25pt,2.95pt" stroked="t" style="position:absolute">
            <v:stroke color="black" weight="9360" endarrow="block" endarrowwidth="medium" endarrowlength="medium" joinstyle="round" endcap="flat"/>
            <v:fill on="false" detectmouseclick="t"/>
          </v:line>
        </w:pict>
        <w:pict>
          <v:line id="shape_0" from="177.6pt,1.9pt" to="177.6pt,1.9pt" stroked="t" style="position:absolute">
            <v:stroke color="black" weight="9360" endarrow="block" endarrowwidth="medium" endarrowlength="medium" joinstyle="round" endcap="flat"/>
            <v:fill on="false" detectmouseclick="t"/>
          </v:line>
        </w:pict>
        <w:pict>
          <v:line id="shape_0" from="164.45pt,7.75pt" to="164.45pt,7.75pt" stroked="t" style="position:absolute">
            <v:stroke color="black" weight="9360" endarrow="block" endarrowwidth="medium" endarrowlength="medium" joinstyle="round" endcap="flat"/>
            <v:fill on="false" detectmouseclick="t"/>
          </v:line>
        </w:pict>
        <w:pict>
          <v:line id="shape_0" from="202.75pt,4.1pt" to="202.75pt,4.1pt" stroked="t" style="position:absolute">
            <v:stroke color="black" weight="9360" endarrow="block" endarrowwidth="medium" endarrowlength="medium" joinstyle="round" endcap="flat"/>
            <v:fill on="false" detectmouseclick="t"/>
          </v:line>
        </w:pict>
      </w:r>
      <w:r>
        <w:pict>
          <v:rect stroked="f" strokeweight="0pt" style="position:absolute;width:64.6pt;height:10.4pt;mso-wrap-distance-left:9pt;mso-wrap-distance-right:9pt;mso-wrap-distance-top:0pt;mso-wrap-distance-bottom:0pt;margin-top:34.95pt;margin-left:195.95pt">
            <v:textbox>
              <w:txbxContent>
                <w:p>
                  <w:pPr>
                    <w:pStyle w:val="FrameContents"/>
                    <w:rPr>
                      <w:rFonts w:cs="Arial" w:ascii="Arial" w:hAnsi="Arial"/>
                      <w:color w:val="00000A"/>
                      <w:sz w:val="16"/>
                      <w:szCs w:val="16"/>
                    </w:rPr>
                  </w:pPr>
                  <w:r>
                    <w:rPr>
                      <w:rFonts w:cs="Arial" w:ascii="Arial" w:hAnsi="Arial"/>
                      <w:color w:val="00000A"/>
                      <w:sz w:val="16"/>
                      <w:szCs w:val="16"/>
                    </w:rPr>
                    <w:t>Boot</w:t>
                  </w:r>
                </w:p>
              </w:txbxContent>
            </v:textbox>
            <w10:wrap type="square"/>
          </v:rect>
        </w:pict>
      </w:r>
    </w:p>
    <w:p>
      <w:pPr>
        <w:pStyle w:val="Normal"/>
        <w:jc w:val="center"/>
        <w:rPr>
          <w:sz w:val="20"/>
        </w:rPr>
      </w:pPr>
      <w:r>
        <w:rPr>
          <w:sz w:val="20"/>
        </w:rPr>
      </w:r>
    </w:p>
    <w:p>
      <w:pPr>
        <w:pStyle w:val="Normal"/>
        <w:jc w:val="center"/>
        <w:rPr>
          <w:sz w:val="20"/>
        </w:rPr>
      </w:pPr>
      <w:r>
        <w:rPr>
          <w:sz w:val="20"/>
        </w:rPr>
      </w:r>
      <w:r>
        <w:pict>
          <v:rect stroked="f" strokeweight="0pt" style="position:absolute;width:19.4pt;height:11.6pt;mso-wrap-distance-left:9pt;mso-wrap-distance-right:9pt;mso-wrap-distance-top:0pt;mso-wrap-distance-bottom:0pt;margin-top:0.4pt;margin-left:78.75pt">
            <v:textbox>
              <w:txbxContent>
                <w:p>
                  <w:pPr>
                    <w:pStyle w:val="FrameContents"/>
                    <w:rPr>
                      <w:rFonts w:cs="Arial" w:ascii="Arial" w:hAnsi="Arial"/>
                      <w:color w:val="00000A"/>
                      <w:sz w:val="16"/>
                      <w:szCs w:val="16"/>
                    </w:rPr>
                  </w:pPr>
                  <w:r>
                    <w:rPr>
                      <w:rFonts w:cs="Arial" w:ascii="Arial" w:hAnsi="Arial"/>
                      <w:color w:val="00000A"/>
                      <w:sz w:val="16"/>
                      <w:szCs w:val="16"/>
                    </w:rPr>
                    <w:t>PC</w:t>
                  </w:r>
                </w:p>
              </w:txbxContent>
            </v:textbox>
            <w10:wrap type="square"/>
          </v:rect>
        </w:pict>
      </w:r>
    </w:p>
    <w:p>
      <w:pPr>
        <w:pStyle w:val="Normal"/>
        <w:jc w:val="center"/>
        <w:rPr>
          <w:sz w:val="20"/>
        </w:rPr>
      </w:pPr>
      <w:r>
        <w:rPr>
          <w:sz w:val="20"/>
        </w:rPr>
      </w:r>
      <w:r>
        <w:pict>
          <v:rect stroked="f" strokeweight="0pt" style="position:absolute;width:38.3pt;height:20.25pt;mso-wrap-distance-left:9pt;mso-wrap-distance-right:9pt;mso-wrap-distance-top:0pt;mso-wrap-distance-bottom:0pt;margin-top:4.55pt;margin-left:344.25pt">
            <v:textbox>
              <w:txbxContent>
                <w:p>
                  <w:pPr>
                    <w:pStyle w:val="FrameContents"/>
                    <w:rPr>
                      <w:rFonts w:cs="Arial" w:ascii="Arial" w:hAnsi="Arial"/>
                      <w:color w:val="00000A"/>
                      <w:sz w:val="16"/>
                      <w:szCs w:val="16"/>
                    </w:rPr>
                  </w:pPr>
                  <w:r>
                    <w:rPr>
                      <w:rFonts w:cs="Arial" w:ascii="Arial" w:hAnsi="Arial"/>
                      <w:color w:val="00000A"/>
                      <w:sz w:val="16"/>
                      <w:szCs w:val="16"/>
                    </w:rPr>
                    <w:t>Auto/Man</w:t>
                  </w:r>
                </w:p>
              </w:txbxContent>
            </v:textbox>
            <w10:wrap type="square"/>
          </v:rect>
        </w:pict>
      </w:r>
      <w:r>
        <w:pict>
          <v:rect stroked="f" strokeweight="0pt" style="position:absolute;width:22.7pt;height:10.35pt;mso-wrap-distance-left:9pt;mso-wrap-distance-right:9pt;mso-wrap-distance-top:0pt;mso-wrap-distance-bottom:0pt;margin-top:5.1pt;margin-left:400.25pt">
            <v:textbox>
              <w:txbxContent>
                <w:p>
                  <w:pPr>
                    <w:pStyle w:val="FrameContents"/>
                    <w:rPr>
                      <w:rFonts w:cs="Arial" w:ascii="Arial" w:hAnsi="Arial"/>
                      <w:color w:val="00000A"/>
                      <w:sz w:val="16"/>
                      <w:szCs w:val="16"/>
                    </w:rPr>
                  </w:pPr>
                  <w:r>
                    <w:rPr>
                      <w:rFonts w:cs="Arial" w:ascii="Arial" w:hAnsi="Arial"/>
                      <w:color w:val="00000A"/>
                      <w:sz w:val="16"/>
                      <w:szCs w:val="16"/>
                    </w:rPr>
                    <w:t>Reset</w:t>
                  </w:r>
                </w:p>
              </w:txbxContent>
            </v:textbox>
            <w10:wrap type="square"/>
          </v:rect>
        </w:pict>
      </w:r>
      <w:r>
        <w:pict>
          <v:rect stroked="f" strokeweight="0pt" style="position:absolute;width:34.1pt;height:9.15pt;mso-wrap-distance-left:9pt;mso-wrap-distance-right:9pt;mso-wrap-distance-top:0pt;mso-wrap-distance-bottom:0pt;margin-top:3.15pt;margin-left:68.6pt">
            <v:textbox>
              <w:txbxContent>
                <w:p>
                  <w:pPr>
                    <w:pStyle w:val="FrameContents"/>
                    <w:rPr>
                      <w:rFonts w:cs="Arial" w:ascii="Arial" w:hAnsi="Arial"/>
                      <w:color w:val="00000A"/>
                      <w:sz w:val="16"/>
                      <w:szCs w:val="16"/>
                    </w:rPr>
                  </w:pPr>
                  <w:r>
                    <w:rPr>
                      <w:rFonts w:cs="Arial" w:ascii="Arial" w:hAnsi="Arial"/>
                      <w:color w:val="00000A"/>
                      <w:sz w:val="16"/>
                      <w:szCs w:val="16"/>
                    </w:rPr>
                    <w:t>Instrução</w:t>
                  </w:r>
                </w:p>
              </w:txbxContent>
            </v:textbox>
            <w10:wrap type="square"/>
          </v:rect>
        </w:pict>
      </w:r>
    </w:p>
    <w:p>
      <w:pPr>
        <w:pStyle w:val="Normal"/>
        <w:jc w:val="center"/>
        <w:rPr>
          <w:sz w:val="20"/>
        </w:rPr>
      </w:pPr>
      <w:r>
        <w:rPr>
          <w:sz w:val="20"/>
        </w:rPr>
      </w:r>
      <w:r>
        <w:pict>
          <v:rect stroked="f" strokeweight="0pt" style="position:absolute;width:45.15pt;height:10.35pt;mso-wrap-distance-left:9pt;mso-wrap-distance-right:9pt;mso-wrap-distance-top:0pt;mso-wrap-distance-bottom:0pt;margin-top:6.25pt;margin-left:367.4pt">
            <v:textbox>
              <w:txbxContent>
                <w:p>
                  <w:pPr>
                    <w:pStyle w:val="FrameContents"/>
                    <w:rPr>
                      <w:rFonts w:cs="Arial" w:ascii="Arial" w:hAnsi="Arial"/>
                      <w:color w:val="00000A"/>
                      <w:sz w:val="16"/>
                      <w:szCs w:val="16"/>
                    </w:rPr>
                  </w:pPr>
                  <w:r>
                    <w:rPr>
                      <w:rFonts w:cs="Arial" w:ascii="Arial" w:hAnsi="Arial"/>
                      <w:color w:val="00000A"/>
                      <w:sz w:val="16"/>
                      <w:szCs w:val="16"/>
                    </w:rPr>
                    <w:t>Slow/Fast</w:t>
                  </w:r>
                </w:p>
              </w:txbxContent>
            </v:textbox>
            <w10:wrap type="square"/>
          </v:rect>
        </w:pict>
      </w:r>
      <w:r>
        <w:pict>
          <v:rect stroked="f" strokeweight="0pt" style="position:absolute;width:28.3pt;height:11.2pt;mso-wrap-distance-left:9pt;mso-wrap-distance-right:9pt;mso-wrap-distance-top:0pt;mso-wrap-distance-bottom:0pt;margin-top:5.1pt;margin-left:89.7pt">
            <v:textbox>
              <w:txbxContent>
                <w:p>
                  <w:pPr>
                    <w:pStyle w:val="FrameContents"/>
                    <w:rPr>
                      <w:rFonts w:cs="Arial" w:ascii="Arial" w:hAnsi="Arial"/>
                      <w:color w:val="00000A"/>
                      <w:sz w:val="16"/>
                      <w:szCs w:val="16"/>
                    </w:rPr>
                  </w:pPr>
                  <w:r>
                    <w:rPr>
                      <w:rFonts w:cs="Arial" w:ascii="Arial" w:hAnsi="Arial"/>
                      <w:color w:val="00000A"/>
                      <w:sz w:val="16"/>
                      <w:szCs w:val="16"/>
                    </w:rPr>
                    <w:t>Opcode</w:t>
                  </w:r>
                </w:p>
              </w:txbxContent>
            </v:textbox>
            <w10:wrap type="square"/>
          </v:rect>
        </w:pict>
      </w:r>
    </w:p>
    <w:p>
      <w:pPr>
        <w:pStyle w:val="Normal"/>
        <w:jc w:val="center"/>
        <w:rPr>
          <w:sz w:val="20"/>
        </w:rPr>
      </w:pPr>
      <w:r>
        <w:rPr>
          <w:sz w:val="20"/>
        </w:rPr>
      </w:r>
      <w:r>
        <w:pict>
          <v:rect stroked="f" strokeweight="0pt" style="position:absolute;width:48.65pt;height:10.35pt;mso-wrap-distance-left:9pt;mso-wrap-distance-right:9pt;mso-wrap-distance-top:0pt;mso-wrap-distance-bottom:0pt;margin-top:4.8pt;margin-left:314.25pt">
            <v:textbox>
              <w:txbxContent>
                <w:p>
                  <w:pPr>
                    <w:pStyle w:val="FrameContents"/>
                    <w:rPr>
                      <w:rFonts w:cs="Arial" w:ascii="Arial" w:hAnsi="Arial"/>
                      <w:color w:val="00000A"/>
                      <w:sz w:val="16"/>
                      <w:szCs w:val="16"/>
                    </w:rPr>
                  </w:pPr>
                  <w:r>
                    <w:rPr>
                      <w:rFonts w:cs="Arial" w:ascii="Arial" w:hAnsi="Arial"/>
                      <w:color w:val="00000A"/>
                      <w:sz w:val="16"/>
                      <w:szCs w:val="16"/>
                    </w:rPr>
                    <w:t>Clock Manual</w:t>
                  </w:r>
                </w:p>
              </w:txbxContent>
            </v:textbox>
            <w10:wrap type="square"/>
          </v:rect>
        </w:pict>
      </w:r>
      <w:r>
        <w:pict>
          <v:rect stroked="f" strokeweight="0pt" style="position:absolute;width:25.15pt;height:9.3pt;mso-wrap-distance-left:9pt;mso-wrap-distance-right:9pt;mso-wrap-distance-top:0pt;mso-wrap-distance-bottom:0pt;margin-top:7.25pt;margin-left:105.95pt">
            <v:textbox>
              <w:txbxContent>
                <w:p>
                  <w:pPr>
                    <w:pStyle w:val="FrameContents"/>
                    <w:rPr>
                      <w:rFonts w:cs="Arial" w:ascii="Arial" w:hAnsi="Arial"/>
                      <w:color w:val="00000A"/>
                      <w:sz w:val="16"/>
                      <w:szCs w:val="16"/>
                    </w:rPr>
                  </w:pPr>
                  <w:r>
                    <w:rPr>
                      <w:rFonts w:cs="Arial" w:ascii="Arial" w:hAnsi="Arial"/>
                      <w:color w:val="00000A"/>
                      <w:sz w:val="16"/>
                      <w:szCs w:val="16"/>
                    </w:rPr>
                    <w:t>Funct</w:t>
                  </w:r>
                </w:p>
              </w:txbxContent>
            </v:textbox>
            <w10:wrap type="square"/>
          </v:rect>
        </w:pict>
      </w:r>
      <w:r>
        <w:pict>
          <v:rect stroked="f" strokeweight="0pt" style="position:absolute;width:31.15pt;height:20.4pt;mso-wrap-distance-left:9pt;mso-wrap-distance-right:9pt;mso-wrap-distance-top:0pt;mso-wrap-distance-bottom:0pt;margin-top:2.45pt;margin-left:168.6pt">
            <v:textbox>
              <w:txbxContent>
                <w:p>
                  <w:pPr>
                    <w:pStyle w:val="FrameContents"/>
                    <w:rPr>
                      <w:rFonts w:cs="Arial" w:ascii="Arial" w:hAnsi="Arial"/>
                      <w:color w:val="00000A"/>
                      <w:sz w:val="16"/>
                      <w:szCs w:val="16"/>
                    </w:rPr>
                  </w:pPr>
                  <w:r>
                    <w:rPr>
                      <w:rFonts w:cs="Arial" w:ascii="Arial" w:hAnsi="Arial"/>
                      <w:color w:val="00000A"/>
                      <w:sz w:val="16"/>
                      <w:szCs w:val="16"/>
                    </w:rPr>
                    <w:t>Timer</w:t>
                  </w:r>
                </w:p>
                <w:p>
                  <w:pPr>
                    <w:pStyle w:val="FrameContents"/>
                    <w:rPr>
                      <w:rFonts w:cs="Arial" w:ascii="Arial" w:hAnsi="Arial"/>
                      <w:color w:val="00000A"/>
                      <w:sz w:val="16"/>
                      <w:szCs w:val="16"/>
                    </w:rPr>
                  </w:pPr>
                  <w:r>
                    <w:rPr>
                      <w:rFonts w:cs="Arial" w:ascii="Arial" w:hAnsi="Arial"/>
                      <w:color w:val="00000A"/>
                      <w:sz w:val="16"/>
                      <w:szCs w:val="16"/>
                    </w:rPr>
                    <w:t>enable</w:t>
                  </w:r>
                </w:p>
              </w:txbxContent>
            </v:textbox>
            <w10:wrap type="square"/>
          </v:rect>
        </w:pict>
      </w:r>
    </w:p>
    <w:p>
      <w:pPr>
        <w:pStyle w:val="Normal"/>
        <w:jc w:val="center"/>
        <w:rPr>
          <w:sz w:val="20"/>
        </w:rPr>
      </w:pPr>
      <w:r>
        <w:rPr>
          <w:sz w:val="20"/>
        </w:rPr>
      </w:r>
      <w:r>
        <w:pict>
          <v:rect stroked="f" strokeweight="0pt" style="position:absolute;width:27.05pt;height:9.3pt;mso-wrap-distance-left:9pt;mso-wrap-distance-right:9pt;mso-wrap-distance-top:0pt;mso-wrap-distance-bottom:0pt;margin-top:9.65pt;margin-left:112.9pt">
            <v:textbox>
              <w:txbxContent>
                <w:p>
                  <w:pPr>
                    <w:pStyle w:val="FrameContents"/>
                    <w:rPr>
                      <w:rFonts w:cs="Arial" w:ascii="Arial" w:hAnsi="Arial"/>
                      <w:color w:val="00000A"/>
                      <w:sz w:val="16"/>
                      <w:szCs w:val="16"/>
                    </w:rPr>
                  </w:pPr>
                  <w:r>
                    <w:rPr>
                      <w:rFonts w:cs="Arial" w:ascii="Arial" w:hAnsi="Arial"/>
                      <w:color w:val="00000A"/>
                      <w:sz w:val="16"/>
                      <w:szCs w:val="16"/>
                    </w:rPr>
                    <w:t>Debug</w:t>
                  </w:r>
                </w:p>
              </w:txbxContent>
            </v:textbox>
            <w10:wrap type="square"/>
          </v:rect>
        </w:pict>
      </w:r>
    </w:p>
    <w:p>
      <w:pPr>
        <w:pStyle w:val="Normal"/>
        <w:jc w:val="center"/>
        <w:rPr>
          <w:sz w:val="20"/>
        </w:rPr>
      </w:pPr>
      <w:r>
        <w:rPr>
          <w:sz w:val="20"/>
        </w:rPr>
      </w:r>
      <w:r>
        <w:pict>
          <v:rect stroked="f" strokeweight="0pt" style="position:absolute;width:59.1pt;height:10.4pt;mso-wrap-distance-left:9pt;mso-wrap-distance-right:9pt;mso-wrap-distance-top:0pt;mso-wrap-distance-bottom:0pt;margin-top:10.75pt;margin-left:95.15pt">
            <v:textbox>
              <w:txbxContent>
                <w:p>
                  <w:pPr>
                    <w:pStyle w:val="FrameContents"/>
                    <w:rPr>
                      <w:rFonts w:cs="Arial" w:ascii="Arial" w:hAnsi="Arial"/>
                      <w:color w:val="00000A"/>
                      <w:sz w:val="16"/>
                      <w:szCs w:val="16"/>
                    </w:rPr>
                  </w:pPr>
                  <w:r>
                    <w:rPr>
                      <w:rFonts w:cs="Arial" w:ascii="Arial" w:hAnsi="Arial"/>
                      <w:color w:val="00000A"/>
                      <w:sz w:val="16"/>
                      <w:szCs w:val="16"/>
                    </w:rPr>
                    <w:t>Sel. Reg/Outros</w:t>
                  </w:r>
                </w:p>
              </w:txbxContent>
            </v:textbox>
            <w10:wrap type="square"/>
          </v:rect>
        </w:pict>
      </w:r>
    </w:p>
    <w:p>
      <w:pPr>
        <w:pStyle w:val="Normal"/>
        <w:jc w:val="center"/>
        <w:rPr>
          <w:sz w:val="20"/>
        </w:rPr>
      </w:pPr>
      <w:r>
        <w:rPr>
          <w:sz w:val="20"/>
        </w:rPr>
        <w:pict>
          <v:line id="shape_0" from="190.75pt,-83.95pt" to="190.75pt,-83.95pt" stroked="t" style="position:absolute">
            <v:stroke color="black" weight="9360" endarrow="block" endarrowwidth="medium" endarrowlength="medium" joinstyle="round" endcap="flat"/>
            <v:fill on="false" detectmouseclick="t"/>
          </v:line>
        </w:pict>
      </w:r>
      <w:r>
        <w:pict>
          <v:rect stroked="f" strokeweight="0pt" style="position:absolute;width:59.1pt;height:10.4pt;mso-wrap-distance-left:9pt;mso-wrap-distance-right:9pt;mso-wrap-distance-top:0pt;mso-wrap-distance-bottom:0pt;margin-top:9.65pt;margin-left:151.05pt">
            <v:textbox>
              <w:txbxContent>
                <w:p>
                  <w:pPr>
                    <w:pStyle w:val="FrameContents"/>
                    <w:rPr>
                      <w:rFonts w:cs="Arial" w:ascii="Arial" w:hAnsi="Arial"/>
                      <w:color w:val="00000A"/>
                      <w:sz w:val="16"/>
                      <w:szCs w:val="16"/>
                    </w:rPr>
                  </w:pPr>
                  <w:r>
                    <w:rPr>
                      <w:rFonts w:cs="Arial" w:ascii="Arial" w:hAnsi="Arial"/>
                      <w:color w:val="00000A"/>
                      <w:sz w:val="16"/>
                      <w:szCs w:val="16"/>
                    </w:rPr>
                    <w:t>BReg/FPBReg</w:t>
                  </w:r>
                </w:p>
              </w:txbxContent>
            </v:textbox>
            <w10:wrap type="square"/>
          </v:rect>
        </w:pict>
      </w:r>
      <w:r>
        <w:pict>
          <v:rect stroked="f" strokeweight="0pt" style="position:absolute;width:64.6pt;height:10.4pt;mso-wrap-distance-left:9pt;mso-wrap-distance-right:9pt;mso-wrap-distance-top:0pt;mso-wrap-distance-bottom:0pt;margin-top:-45.15pt;margin-left:183.95pt">
            <v:textbox>
              <w:txbxContent>
                <w:p>
                  <w:pPr>
                    <w:pStyle w:val="FrameContents"/>
                    <w:rPr>
                      <w:rFonts w:cs="Arial" w:ascii="Arial" w:hAnsi="Arial"/>
                      <w:color w:val="00000A"/>
                      <w:sz w:val="16"/>
                      <w:szCs w:val="16"/>
                    </w:rPr>
                  </w:pPr>
                  <w:r>
                    <w:rPr>
                      <w:rFonts w:cs="Arial" w:ascii="Arial" w:hAnsi="Arial"/>
                      <w:color w:val="00000A"/>
                      <w:sz w:val="16"/>
                      <w:szCs w:val="16"/>
                    </w:rPr>
                    <w:t>Cop0:BReg</w:t>
                  </w:r>
                </w:p>
              </w:txbxContent>
            </v:textbox>
            <w10:wrap type="square"/>
          </v:rect>
        </w:pict>
      </w:r>
    </w:p>
    <w:p>
      <w:pPr>
        <w:pStyle w:val="Normal"/>
        <w:jc w:val="center"/>
        <w:rPr>
          <w:sz w:val="20"/>
        </w:rPr>
      </w:pPr>
      <w:r>
        <w:rPr>
          <w:sz w:val="20"/>
        </w:rPr>
        <w:pict>
          <v:group id="shape_0" style="position:absolute;margin-left:98.6pt;margin-top:4.3pt;width:26.1pt;height:11.95pt" coordorigin="1972,86" coordsize="522,239">
            <v:rect id="shape_0" fillcolor="white" stroked="f" style="position:absolute;left:1972;top:86;width:521;height:238">
              <v:wrap v:type="square"/>
              <v:fill type="solid" color2="black" detectmouseclick="t"/>
              <v:stroke color="#3465a4" joinstyle="round" endcap="flat"/>
            </v:rect>
          </v:group>
        </w:pict>
      </w:r>
    </w:p>
    <w:p>
      <w:pPr>
        <w:pStyle w:val="Normal"/>
        <w:jc w:val="center"/>
        <w:rPr>
          <w:sz w:val="20"/>
        </w:rPr>
      </w:pPr>
      <w:r>
        <w:rPr>
          <w:sz w:val="20"/>
        </w:rPr>
      </w:r>
    </w:p>
    <w:p>
      <w:pPr>
        <w:pStyle w:val="Normal"/>
        <w:jc w:val="both"/>
        <w:rPr>
          <w:sz w:val="20"/>
        </w:rPr>
      </w:pPr>
      <w:r>
        <w:rPr>
          <w:sz w:val="20"/>
        </w:rPr>
      </w:r>
    </w:p>
    <w:p>
      <w:pPr>
        <w:pStyle w:val="Normal"/>
        <w:jc w:val="both"/>
        <w:rPr>
          <w:sz w:val="20"/>
        </w:rPr>
      </w:pPr>
      <w:r>
        <w:rPr>
          <w:sz w:val="20"/>
        </w:rPr>
        <w:t xml:space="preserve">Display :  SW[12] ?  Outros (PC, Instrução, Opcode, Funct, Debug, Flags) : </w:t>
      </w:r>
    </w:p>
    <w:p>
      <w:pPr>
        <w:pStyle w:val="Normal"/>
        <w:ind w:left="720" w:right="0" w:hanging="0"/>
        <w:jc w:val="both"/>
        <w:rPr>
          <w:sz w:val="20"/>
          <w:lang w:val="en-US"/>
        </w:rPr>
      </w:pPr>
      <w:r>
        <w:rPr>
          <w:sz w:val="20"/>
        </w:rPr>
        <w:t xml:space="preserve">    </w:t>
      </w:r>
      <w:r>
        <w:rPr>
          <w:sz w:val="20"/>
        </w:rPr>
        <w:tab/>
        <w:t xml:space="preserve">     </w:t>
      </w:r>
      <w:r>
        <w:rPr>
          <w:sz w:val="20"/>
          <w:lang w:val="en-US"/>
        </w:rPr>
        <w:t>SW[11] ?   FPU Reg[SW[17:13]] :</w:t>
      </w:r>
    </w:p>
    <w:p>
      <w:pPr>
        <w:pStyle w:val="Normal"/>
        <w:ind w:left="720" w:right="0" w:hanging="0"/>
        <w:jc w:val="both"/>
        <w:rPr>
          <w:sz w:val="20"/>
          <w:lang w:val="en-US"/>
        </w:rPr>
      </w:pPr>
      <w:r>
        <w:rPr>
          <w:sz w:val="20"/>
          <w:lang w:val="en-US"/>
        </w:rPr>
        <w:t xml:space="preserve">     </w:t>
      </w:r>
      <w:r>
        <w:rPr>
          <w:sz w:val="20"/>
          <w:lang w:val="en-US"/>
        </w:rPr>
        <w:tab/>
        <w:tab/>
        <w:t xml:space="preserve">     SW[9]  ?   RegCop0[SW[17:13]] : Reg[SW[17:13]]</w:t>
      </w:r>
    </w:p>
    <w:p>
      <w:pPr>
        <w:pStyle w:val="Normal"/>
        <w:jc w:val="both"/>
        <w:rPr>
          <w:sz w:val="20"/>
          <w:lang w:val="en-US"/>
        </w:rPr>
      </w:pPr>
      <w:r>
        <w:rPr>
          <w:sz w:val="20"/>
          <w:lang w:val="en-US"/>
        </w:rPr>
      </w:r>
    </w:p>
    <w:p>
      <w:pPr>
        <w:pStyle w:val="Normal"/>
        <w:jc w:val="both"/>
        <w:rPr>
          <w:sz w:val="20"/>
          <w:lang w:val="en-US"/>
        </w:rPr>
      </w:pPr>
      <w:r>
        <w:rPr>
          <w:sz w:val="20"/>
          <w:lang w:val="en-US"/>
        </w:rPr>
        <w:t>Timer:    SW[10] ? 10 segundos :  Free running</w:t>
      </w:r>
    </w:p>
    <w:p>
      <w:pPr>
        <w:pStyle w:val="Normal"/>
        <w:jc w:val="both"/>
        <w:rPr>
          <w:sz w:val="20"/>
          <w:lang w:val="en-US"/>
        </w:rPr>
      </w:pPr>
      <w:r>
        <w:rPr>
          <w:sz w:val="20"/>
          <w:lang w:val="en-US"/>
        </w:rPr>
      </w:r>
    </w:p>
    <w:p>
      <w:pPr>
        <w:pStyle w:val="Normal"/>
        <w:jc w:val="both"/>
        <w:rPr>
          <w:sz w:val="20"/>
          <w:lang w:val="en-US"/>
        </w:rPr>
      </w:pPr>
      <w:r>
        <w:rPr>
          <w:sz w:val="20"/>
          <w:lang w:val="en-US"/>
        </w:rPr>
        <w:t>Boot:</w:t>
        <w:tab/>
        <w:t>SW[8] ?  Boot pelo BootLoader  : Boot pelo .text</w:t>
      </w:r>
    </w:p>
    <w:p>
      <w:pPr>
        <w:pStyle w:val="Normal"/>
        <w:jc w:val="both"/>
        <w:rPr>
          <w:sz w:val="20"/>
          <w:lang w:val="en-US"/>
        </w:rPr>
      </w:pPr>
      <w:r>
        <w:rPr>
          <w:sz w:val="20"/>
          <w:lang w:val="en-US"/>
        </w:rPr>
      </w:r>
    </w:p>
    <w:p>
      <w:pPr>
        <w:pStyle w:val="Normal"/>
        <w:jc w:val="both"/>
        <w:rPr>
          <w:sz w:val="20"/>
        </w:rPr>
      </w:pPr>
      <w:r>
        <w:rPr>
          <w:sz w:val="20"/>
        </w:rPr>
        <w:t>Reset: pressionado durante borda de subida do clock</w:t>
      </w:r>
    </w:p>
    <w:p>
      <w:pPr>
        <w:pStyle w:val="Normal"/>
        <w:jc w:val="both"/>
        <w:rPr>
          <w:sz w:val="20"/>
        </w:rPr>
      </w:pPr>
      <w:r>
        <w:rPr>
          <w:sz w:val="20"/>
        </w:rPr>
      </w:r>
    </w:p>
    <w:p>
      <w:pPr>
        <w:pStyle w:val="Normal"/>
        <w:jc w:val="both"/>
        <w:rPr>
          <w:sz w:val="20"/>
        </w:rPr>
      </w:pPr>
      <w:r>
        <w:rPr>
          <w:sz w:val="20"/>
        </w:rPr>
        <w:t>Visualização das  Flags de condições da FPU nos displays: SW[12] = 1  e  SW[17:13] = 0</w:t>
      </w:r>
    </w:p>
    <w:p>
      <w:pPr>
        <w:pStyle w:val="Normal"/>
        <w:jc w:val="both"/>
        <w:rPr>
          <w:sz w:val="20"/>
        </w:rPr>
      </w:pPr>
      <w:r>
        <w:rPr>
          <w:sz w:val="20"/>
        </w:rPr>
      </w:r>
    </w:p>
    <w:p>
      <w:pPr>
        <w:pStyle w:val="Normal"/>
        <w:jc w:val="both"/>
        <w:rPr>
          <w:sz w:val="20"/>
        </w:rPr>
      </w:pPr>
      <w:r>
        <w:rPr>
          <w:sz w:val="20"/>
        </w:rPr>
        <w:t>Frequência: 50 MHz / SW[7:0]</w:t>
      </w:r>
    </w:p>
    <w:p>
      <w:pPr>
        <w:pStyle w:val="Normal"/>
        <w:jc w:val="both"/>
        <w:rPr>
          <w:sz w:val="20"/>
        </w:rPr>
      </w:pPr>
      <w:r>
        <w:rPr>
          <w:sz w:val="20"/>
        </w:rPr>
      </w:r>
    </w:p>
    <w:p>
      <w:pPr>
        <w:pStyle w:val="Normal"/>
        <w:jc w:val="both"/>
        <w:rPr>
          <w:sz w:val="20"/>
        </w:rPr>
      </w:pPr>
      <w:r>
        <w:rPr>
          <w:sz w:val="20"/>
        </w:rPr>
        <w:t>Modo Debug: SW[12]=1, visualização do PC e do IR no display LCD e do Banco de Registradores no display VGA.</w:t>
      </w:r>
    </w:p>
    <w:p>
      <w:pPr>
        <w:pStyle w:val="Normal"/>
        <w:jc w:val="both"/>
        <w:rPr>
          <w:sz w:val="20"/>
        </w:rPr>
      </w:pPr>
      <w:r>
        <w:rPr>
          <w:sz w:val="20"/>
        </w:rPr>
        <w:t xml:space="preserve">Banco de Registradores da CPU SW[11]=0 ou Banco de Registradores da FPU SW[11]=1 </w:t>
      </w:r>
    </w:p>
    <w:p>
      <w:pPr>
        <w:pStyle w:val="Normal"/>
        <w:pageBreakBefore/>
        <w:jc w:val="both"/>
        <w:rPr>
          <w:b/>
        </w:rPr>
      </w:pPr>
      <w:r>
        <w:rPr>
          <w:b/>
        </w:rPr>
        <w:t>Monitoramento dos Sinais de Controle:</w:t>
      </w:r>
    </w:p>
    <w:p>
      <w:pPr>
        <w:pStyle w:val="Normal"/>
        <w:jc w:val="both"/>
        <w:rPr>
          <w:sz w:val="20"/>
        </w:rPr>
      </w:pPr>
      <w:r>
        <w:rPr>
          <w:sz w:val="20"/>
        </w:rPr>
      </w:r>
    </w:p>
    <w:p>
      <w:pPr>
        <w:pStyle w:val="Normal"/>
        <w:rPr>
          <w:vanish/>
        </w:rPr>
      </w:pPr>
      <w:r>
        <w:rPr>
          <w:vanish/>
        </w:rPr>
      </w:r>
      <w:r>
        <w:pict>
          <v:rect stroked="f" strokeweight="0pt" style="position:absolute;width:157.65pt;height:1.1pt;mso-wrap-distance-left:9pt;mso-wrap-distance-right:9pt;mso-wrap-distance-top:0pt;mso-wrap-distance-bottom:0pt;margin-top:8.15pt;margin-left:-5.65pt">
            <v:textbox>
              <w:txbxContent>
                <w:tbl>
                  <w:tblPr>
                    <w:jc w:val="left"/>
                    <w:tblInd w:w="9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93" w:type="dxa"/>
                      <w:bottom w:w="0" w:type="dxa"/>
                      <w:right w:w="108" w:type="dxa"/>
                    </w:tblCellMar>
                  </w:tblPr>
                  <w:tblGrid>
                    <w:gridCol w:w="1326"/>
                    <w:gridCol w:w="1827"/>
                  </w:tblGrid>
                  <w:tr>
                    <w:trPr>
                      <w:trHeight w:val="284" w:hRule="atLeast"/>
                      <w:cantSplit w:val="false"/>
                    </w:trPr>
                    <w:tc>
                      <w:tcPr>
                        <w:tcW w:w="3153"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jc w:val="center"/>
                          <w:rPr>
                            <w:b/>
                            <w:color w:val="00000A"/>
                            <w:sz w:val="20"/>
                          </w:rPr>
                        </w:pPr>
                        <w:r>
                          <w:rPr>
                            <w:b/>
                            <w:color w:val="00000A"/>
                            <w:sz w:val="20"/>
                          </w:rPr>
                          <w:t>UNICICLO</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jc w:val="center"/>
                          <w:rPr>
                            <w:b/>
                            <w:color w:val="00000A"/>
                            <w:sz w:val="20"/>
                          </w:rPr>
                        </w:pPr>
                        <w:r>
                          <w:rPr>
                            <w:b/>
                            <w:color w:val="00000A"/>
                            <w:sz w:val="20"/>
                          </w:rPr>
                          <w:t>LED</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jc w:val="center"/>
                          <w:rPr>
                            <w:b/>
                            <w:color w:val="00000A"/>
                            <w:sz w:val="20"/>
                          </w:rPr>
                        </w:pPr>
                        <w:r>
                          <w:rPr>
                            <w:b/>
                            <w:color w:val="00000A"/>
                            <w:sz w:val="20"/>
                          </w:rPr>
                          <w:t>Sinal</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LEDR[17:15]</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Não usado</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LEDR[14]</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LeMem</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LEDR[13]</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EscreveMem</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LEDR[12]</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EscreveReg</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LEDR[11:10]</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RegDst</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LEDR[9:8]</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ALUOpt</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LEDR[7:6]</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OrigALU</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LEDR[5:3]</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Mem2Reg</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LEDR[2:0]</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OrigPC</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LEDG[8]</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Clock</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LEDG [7]</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Manual/Automático</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LEDG[6]</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Slow/Fast</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LEDG[5:0]</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Não usado</w:t>
                        </w:r>
                      </w:p>
                    </w:tc>
                  </w:tr>
                </w:tbl>
                <w:p>
                  <w:pPr>
                    <w:pStyle w:val="FrameContents"/>
                    <w:rPr/>
                  </w:pPr>
                  <w:r>
                    <w:rPr/>
                  </w:r>
                </w:p>
              </w:txbxContent>
            </v:textbox>
          </v:rect>
        </w:pict>
      </w:r>
    </w:p>
    <w:p>
      <w:pPr>
        <w:pStyle w:val="Normal"/>
        <w:jc w:val="both"/>
        <w:rPr>
          <w:sz w:val="20"/>
        </w:rPr>
      </w:pPr>
      <w:r>
        <w:rPr>
          <w:sz w:val="20"/>
        </w:rPr>
      </w:r>
      <w:r>
        <w:pict>
          <v:rect stroked="f" strokeweight="0pt" style="position:absolute;width:157.65pt;height:227.15pt;mso-wrap-distance-left:9pt;mso-wrap-distance-right:9pt;mso-wrap-distance-top:0pt;mso-wrap-distance-bottom:0pt;margin-top:7.05pt;margin-left:345.4pt">
            <v:textbox>
              <w:txbxContent>
                <w:tbl>
                  <w:tblPr>
                    <w:jc w:val="right"/>
                    <w:tblInd w:w="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93" w:type="dxa"/>
                      <w:bottom w:w="0" w:type="dxa"/>
                      <w:right w:w="108" w:type="dxa"/>
                    </w:tblCellMar>
                  </w:tblPr>
                  <w:tblGrid>
                    <w:gridCol w:w="1326"/>
                    <w:gridCol w:w="1827"/>
                  </w:tblGrid>
                  <w:tr>
                    <w:trPr>
                      <w:trHeight w:val="284" w:hRule="atLeast"/>
                      <w:cantSplit w:val="false"/>
                    </w:trPr>
                    <w:tc>
                      <w:tcPr>
                        <w:tcW w:w="3153"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jc w:val="center"/>
                          <w:rPr>
                            <w:b/>
                            <w:color w:val="00000A"/>
                            <w:sz w:val="20"/>
                          </w:rPr>
                        </w:pPr>
                        <w:r>
                          <w:rPr>
                            <w:b/>
                            <w:color w:val="00000A"/>
                            <w:sz w:val="20"/>
                          </w:rPr>
                          <w:t>PIPELINE</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jc w:val="center"/>
                          <w:rPr>
                            <w:b/>
                            <w:color w:val="00000A"/>
                            <w:sz w:val="20"/>
                          </w:rPr>
                        </w:pPr>
                        <w:r>
                          <w:rPr>
                            <w:b/>
                            <w:color w:val="00000A"/>
                            <w:sz w:val="20"/>
                          </w:rPr>
                          <w:t>LED</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jc w:val="center"/>
                          <w:rPr>
                            <w:b/>
                            <w:color w:val="00000A"/>
                            <w:sz w:val="20"/>
                          </w:rPr>
                        </w:pPr>
                        <w:r>
                          <w:rPr>
                            <w:b/>
                            <w:color w:val="00000A"/>
                            <w:sz w:val="20"/>
                          </w:rPr>
                          <w:t>Sinal</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LEDR[17:15]</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Não usado</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LEDR[14]</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ID/LeMem</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LEDR[13]</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ID/EscreveMem</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LEDR[12]</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ID/EscreveReg</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LEDR[11:10]</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ID/ALUOp</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LEDR[9:7]</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ID/OrigALU</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LEDR[6:5]</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ID/RegDst</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LEDR[4:3]</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ID/Mem2Reg</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LEDR[2:0]</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ID/OrigPC</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LEDG[8]</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Clock</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LEDG [7]</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Manual/Automático</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LEDG[6]</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Slow/Fast</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LEDG[5:0]</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Não usado</w:t>
                        </w:r>
                      </w:p>
                    </w:tc>
                  </w:tr>
                </w:tbl>
                <w:p>
                  <w:pPr>
                    <w:pStyle w:val="FrameContents"/>
                    <w:rPr/>
                  </w:pPr>
                  <w:r>
                    <w:rPr/>
                  </w:r>
                </w:p>
              </w:txbxContent>
            </v:textbox>
          </v:rect>
        </w:pict>
      </w:r>
    </w:p>
    <w:p>
      <w:pPr>
        <w:pStyle w:val="Normal"/>
        <w:jc w:val="both"/>
        <w:rPr>
          <w:sz w:val="20"/>
        </w:rPr>
      </w:pPr>
      <w:r>
        <w:rPr>
          <w:sz w:val="20"/>
        </w:rPr>
      </w:r>
      <w:r>
        <w:pict>
          <v:rect stroked="f" strokeweight="0pt" style="position:absolute;width:157.65pt;height:269.75pt;mso-wrap-distance-left:9pt;mso-wrap-distance-right:9pt;mso-wrap-distance-top:0pt;mso-wrap-distance-bottom:0pt;margin-top:-3.1pt;margin-left:176.3pt">
            <v:textbox>
              <w:txbxContent>
                <w:tbl>
                  <w:tblPr>
                    <w:jc w:val="center"/>
                    <w:tblInd w:w="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93" w:type="dxa"/>
                      <w:bottom w:w="0" w:type="dxa"/>
                      <w:right w:w="108" w:type="dxa"/>
                    </w:tblCellMar>
                  </w:tblPr>
                  <w:tblGrid>
                    <w:gridCol w:w="1326"/>
                    <w:gridCol w:w="1827"/>
                  </w:tblGrid>
                  <w:tr>
                    <w:trPr>
                      <w:trHeight w:val="284" w:hRule="atLeast"/>
                      <w:cantSplit w:val="false"/>
                    </w:trPr>
                    <w:tc>
                      <w:tcPr>
                        <w:tcW w:w="3153"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jc w:val="center"/>
                          <w:rPr>
                            <w:b/>
                            <w:color w:val="00000A"/>
                            <w:sz w:val="20"/>
                          </w:rPr>
                        </w:pPr>
                        <w:r>
                          <w:rPr>
                            <w:b/>
                            <w:color w:val="00000A"/>
                            <w:sz w:val="20"/>
                          </w:rPr>
                          <w:t>MULTICICLO</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jc w:val="center"/>
                          <w:rPr>
                            <w:b/>
                            <w:color w:val="00000A"/>
                            <w:sz w:val="20"/>
                          </w:rPr>
                        </w:pPr>
                        <w:r>
                          <w:rPr>
                            <w:b/>
                            <w:color w:val="00000A"/>
                            <w:sz w:val="20"/>
                          </w:rPr>
                          <w:t>LED</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jc w:val="center"/>
                          <w:rPr>
                            <w:b/>
                            <w:color w:val="00000A"/>
                            <w:sz w:val="20"/>
                          </w:rPr>
                        </w:pPr>
                        <w:r>
                          <w:rPr>
                            <w:b/>
                            <w:color w:val="00000A"/>
                            <w:sz w:val="20"/>
                          </w:rPr>
                          <w:t>Sinal</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LEDR[17]</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Não usado</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LEDR[16]</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LeMem</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LEDR[15]</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EscreveMem</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LEDR[14]</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EscreveReg</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LEDR[13]</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RegDst</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LEDR[12:11]</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ALUOp</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LEDR[10:9]</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OrigAALU</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LEDR[8:6]</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OrigBALU</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LEDR[5]</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IouD</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LEDR[4]</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EscreveIR</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LEDR[3]</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EscrevePC</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LEDR[2:0]</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OrigPC</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LEDG[8]</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Clock</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LEDG [7]</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Manual/Automático</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LEDG[6]</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Slow/Fast</w:t>
                        </w:r>
                      </w:p>
                    </w:tc>
                  </w:tr>
                  <w:tr>
                    <w:trPr>
                      <w:trHeight w:val="284" w:hRule="atLeast"/>
                      <w:cantSplit w:val="false"/>
                    </w:trPr>
                    <w:tc>
                      <w:tcPr>
                        <w:tcW w:w="132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LEDG[5:0]</w:t>
                        </w:r>
                      </w:p>
                    </w:tc>
                    <w:tc>
                      <w:tcPr>
                        <w:tcW w:w="18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vAlign w:val="center"/>
                      </w:tcPr>
                      <w:p>
                        <w:pPr>
                          <w:pStyle w:val="Normal"/>
                          <w:rPr>
                            <w:color w:val="00000A"/>
                            <w:sz w:val="20"/>
                          </w:rPr>
                        </w:pPr>
                        <w:r>
                          <w:rPr>
                            <w:color w:val="00000A"/>
                            <w:sz w:val="20"/>
                          </w:rPr>
                          <w:t>Estado</w:t>
                        </w:r>
                      </w:p>
                    </w:tc>
                  </w:tr>
                </w:tbl>
                <w:p>
                  <w:pPr>
                    <w:pStyle w:val="FrameContents"/>
                    <w:rPr/>
                  </w:pPr>
                  <w:r>
                    <w:rPr/>
                  </w:r>
                </w:p>
              </w:txbxContent>
            </v:textbox>
          </v:rect>
        </w:pict>
      </w:r>
    </w:p>
    <w:p>
      <w:pPr>
        <w:pStyle w:val="Normal"/>
        <w:jc w:val="both"/>
        <w:rPr>
          <w:sz w:val="20"/>
        </w:rPr>
      </w:pPr>
      <w:r>
        <w:rPr>
          <w:sz w:val="20"/>
        </w:rPr>
      </w:r>
    </w:p>
    <w:p>
      <w:pPr>
        <w:pStyle w:val="Normal"/>
        <w:jc w:val="both"/>
        <w:rPr>
          <w:sz w:val="20"/>
        </w:rPr>
      </w:pPr>
      <w:r>
        <w:rPr>
          <w:sz w:val="20"/>
        </w:rPr>
      </w:r>
    </w:p>
    <w:p>
      <w:pPr>
        <w:pStyle w:val="Normal"/>
        <w:jc w:val="both"/>
        <w:rPr>
          <w:sz w:val="20"/>
        </w:rPr>
      </w:pPr>
      <w:r>
        <w:rPr>
          <w:sz w:val="20"/>
        </w:rPr>
      </w:r>
    </w:p>
    <w:p>
      <w:pPr>
        <w:pStyle w:val="Normal"/>
        <w:jc w:val="both"/>
        <w:rPr>
          <w:sz w:val="20"/>
        </w:rPr>
      </w:pPr>
      <w:r>
        <w:rPr>
          <w:sz w:val="20"/>
        </w:rPr>
      </w:r>
    </w:p>
    <w:p>
      <w:pPr>
        <w:pStyle w:val="Normal"/>
        <w:jc w:val="both"/>
        <w:rPr>
          <w:sz w:val="20"/>
        </w:rPr>
      </w:pPr>
      <w:r>
        <w:rPr>
          <w:sz w:val="20"/>
        </w:rPr>
      </w:r>
    </w:p>
    <w:p>
      <w:pPr>
        <w:pStyle w:val="Normal"/>
        <w:jc w:val="both"/>
        <w:rPr>
          <w:sz w:val="20"/>
        </w:rPr>
      </w:pPr>
      <w:r>
        <w:rPr>
          <w:sz w:val="20"/>
        </w:rPr>
      </w:r>
    </w:p>
    <w:p>
      <w:pPr>
        <w:pStyle w:val="Normal"/>
        <w:jc w:val="both"/>
        <w:rPr>
          <w:sz w:val="20"/>
        </w:rPr>
      </w:pPr>
      <w:r>
        <w:rPr>
          <w:sz w:val="20"/>
        </w:rPr>
      </w:r>
    </w:p>
    <w:p>
      <w:pPr>
        <w:pStyle w:val="Normal"/>
        <w:jc w:val="both"/>
        <w:rPr>
          <w:b/>
        </w:rPr>
      </w:pPr>
      <w:r>
        <w:rPr>
          <w:b/>
        </w:rPr>
        <w:t>Simulação por forma de onda (VWF): TopDE2.vwf</w:t>
      </w:r>
    </w:p>
    <w:p>
      <w:pPr>
        <w:pStyle w:val="Normal"/>
        <w:jc w:val="both"/>
        <w:rPr>
          <w:rFonts w:eastAsia="Times New Roman"/>
          <w:sz w:val="20"/>
          <w:lang w:eastAsia="pt-BR"/>
        </w:rPr>
      </w:pPr>
      <w:r>
        <w:rPr>
          <w:rFonts w:eastAsia="Times New Roman"/>
          <w:sz w:val="20"/>
          <w:lang w:eastAsia="pt-BR"/>
        </w:rPr>
        <w:t>IMPORTANTE: Para poder usar a pilha ($sp) na simulação por forma de onda é necessário alterar o endereço inicial do $sp nas linhas 177 e 178 do arquivo Parametros.v</w:t>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t>Analisador Lógico (SignalTap-II): stp1.stp</w:t>
      </w:r>
    </w:p>
    <w:p>
      <w:pPr>
        <w:pStyle w:val="Normal"/>
        <w:jc w:val="both"/>
        <w:rPr>
          <w:sz w:val="20"/>
        </w:rPr>
      </w:pPr>
      <w:r>
        <w:rPr>
          <w:sz w:val="20"/>
        </w:rPr>
        <w:t>IMPORTANTE: Caso necessite de memória de código, pode-se retirar esta funcionalidade através do menu Assignments/Settings/SignalTap II Logic Analyzer/ Enable</w:t>
      </w:r>
    </w:p>
    <w:p>
      <w:pPr>
        <w:pStyle w:val="Normal"/>
        <w:pageBreakBefore/>
        <w:numPr>
          <w:ilvl w:val="0"/>
          <w:numId w:val="2"/>
        </w:numPr>
        <w:jc w:val="both"/>
        <w:rPr>
          <w:b/>
        </w:rPr>
      </w:pPr>
      <w:r>
        <w:rPr>
          <w:b/>
        </w:rPr>
        <w:t>Mapeamento da Memória:</w:t>
      </w:r>
    </w:p>
    <w:p>
      <w:pPr>
        <w:pStyle w:val="Normal"/>
        <w:jc w:val="both"/>
        <w:rPr>
          <w:b/>
        </w:rPr>
      </w:pPr>
      <w:r>
        <w:rPr>
          <w:b/>
        </w:rPr>
      </w:r>
      <w:r>
        <w:pict>
          <v:rect fillcolor="#FFFFFF" stroked="f" strokeweight="0pt" style="position:absolute;width:292.25pt;height:614.2pt;mso-wrap-distance-left:9pt;mso-wrap-distance-right:9pt;mso-wrap-distance-top:0pt;mso-wrap-distance-bottom:0pt;margin-top:14.1pt;margin-left:248.1pt">
            <v:textbox>
              <w:txbxContent>
                <w:p>
                  <w:pPr>
                    <w:pStyle w:val="FrameContents"/>
                    <w:jc w:val="center"/>
                    <w:rPr>
                      <w:sz w:val="20"/>
                    </w:rPr>
                  </w:pPr>
                  <w:r>
                    <w:rPr>
                      <w:sz w:val="20"/>
                    </w:rPr>
                    <w:t>E/S Mapeada em Memória (MMIO)</w:t>
                  </w:r>
                </w:p>
                <w:tbl>
                  <w:tblPr>
                    <w:jc w:val="center"/>
                    <w:tblInd w:w="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98" w:type="dxa"/>
                      <w:bottom w:w="0" w:type="dxa"/>
                      <w:right w:w="108" w:type="dxa"/>
                    </w:tblCellMar>
                  </w:tblPr>
                  <w:tblGrid>
                    <w:gridCol w:w="1602"/>
                    <w:gridCol w:w="1560"/>
                    <w:gridCol w:w="2202"/>
                  </w:tblGrid>
                  <w:tr>
                    <w:trPr>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CCCCC" w:val="clear"/>
                        <w:tcMar>
                          <w:left w:w="98" w:type="dxa"/>
                        </w:tcMar>
                        <w:vAlign w:val="center"/>
                      </w:tcPr>
                      <w:p>
                        <w:pPr>
                          <w:pStyle w:val="FrameContents"/>
                          <w:jc w:val="center"/>
                          <w:rPr>
                            <w:b/>
                            <w:sz w:val="20"/>
                          </w:rPr>
                        </w:pPr>
                        <w:r>
                          <w:rPr>
                            <w:b/>
                            <w:sz w:val="20"/>
                          </w:rPr>
                          <w:t>Endereço</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CCCCC" w:val="clear"/>
                        <w:tcMar>
                          <w:left w:w="98" w:type="dxa"/>
                        </w:tcMar>
                        <w:vAlign w:val="center"/>
                      </w:tcPr>
                      <w:p>
                        <w:pPr>
                          <w:pStyle w:val="FrameContents"/>
                          <w:jc w:val="center"/>
                          <w:rPr>
                            <w:b/>
                            <w:sz w:val="20"/>
                          </w:rPr>
                        </w:pPr>
                        <w:r>
                          <w:rPr>
                            <w:b/>
                            <w:sz w:val="20"/>
                          </w:rPr>
                          <w:t>Tamanho</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CCCCC" w:val="clear"/>
                        <w:tcMar>
                          <w:left w:w="98" w:type="dxa"/>
                        </w:tcMar>
                        <w:vAlign w:val="center"/>
                      </w:tcPr>
                      <w:p>
                        <w:pPr>
                          <w:pStyle w:val="FrameContents"/>
                          <w:jc w:val="center"/>
                          <w:rPr>
                            <w:b/>
                            <w:sz w:val="20"/>
                          </w:rPr>
                        </w:pPr>
                        <w:r>
                          <w:rPr>
                            <w:b/>
                            <w:sz w:val="20"/>
                          </w:rPr>
                          <w:t>Uso</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 xml:space="preserve">0xFF00 0000 </w:t>
                        </w:r>
                      </w:p>
                    </w:tc>
                    <w:tc>
                      <w:tcPr>
                        <w:tcW w:w="1560"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Default"/>
                          <w:jc w:val="center"/>
                          <w:rPr>
                            <w:rFonts w:cs="Calibri" w:ascii="Calibri" w:hAnsi="Calibri"/>
                            <w:sz w:val="18"/>
                            <w:szCs w:val="18"/>
                          </w:rPr>
                        </w:pPr>
                        <w:r>
                          <w:rPr>
                            <w:rFonts w:cs="Calibri" w:ascii="Calibri" w:hAnsi="Calibri"/>
                            <w:sz w:val="18"/>
                            <w:szCs w:val="18"/>
                          </w:rPr>
                          <w:t xml:space="preserve">76800 bytes </w:t>
                        </w:r>
                      </w:p>
                    </w:tc>
                    <w:tc>
                      <w:tcPr>
                        <w:tcW w:w="2202"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Default"/>
                          <w:jc w:val="center"/>
                          <w:rPr>
                            <w:rFonts w:cs="Calibri" w:ascii="Calibri" w:hAnsi="Calibri"/>
                            <w:sz w:val="18"/>
                            <w:szCs w:val="18"/>
                          </w:rPr>
                        </w:pPr>
                        <w:r>
                          <w:rPr>
                            <w:rFonts w:cs="Calibri" w:ascii="Calibri" w:hAnsi="Calibri"/>
                            <w:sz w:val="18"/>
                            <w:szCs w:val="18"/>
                          </w:rPr>
                          <w:t xml:space="preserve">Memória de </w:t>
                        </w:r>
                      </w:p>
                      <w:p>
                        <w:pPr>
                          <w:pStyle w:val="FrameContents"/>
                          <w:jc w:val="center"/>
                          <w:rPr>
                            <w:rFonts w:cs="Calibri" w:ascii="Calibri" w:hAnsi="Calibri"/>
                            <w:sz w:val="18"/>
                            <w:szCs w:val="18"/>
                          </w:rPr>
                        </w:pPr>
                        <w:r>
                          <w:rPr>
                            <w:rFonts w:cs="Calibri" w:ascii="Calibri" w:hAnsi="Calibri"/>
                            <w:sz w:val="18"/>
                            <w:szCs w:val="18"/>
                          </w:rPr>
                          <w:t xml:space="preserve">vídeo da VGA </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eastAsia="Times New Roman" w:cs="Calibri" w:ascii="Calibri" w:hAnsi="Calibri"/>
                            <w:sz w:val="18"/>
                            <w:szCs w:val="18"/>
                            <w:lang w:eastAsia="pt-BR"/>
                          </w:rPr>
                        </w:pPr>
                        <w:r>
                          <w:rPr>
                            <w:rFonts w:eastAsia="Times New Roman" w:cs="Calibri" w:ascii="Calibri" w:hAnsi="Calibri"/>
                            <w:sz w:val="18"/>
                            <w:szCs w:val="18"/>
                            <w:lang w:eastAsia="pt-BR"/>
                          </w:rPr>
                          <w:t>...</w:t>
                        </w:r>
                      </w:p>
                    </w:tc>
                    <w:tc>
                      <w:tcPr>
                        <w:tcW w:w="1560"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r>
                      </w:p>
                    </w:tc>
                    <w:tc>
                      <w:tcPr>
                        <w:tcW w:w="2202"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 xml:space="preserve">0xFF01 2C00 </w:t>
                        </w:r>
                      </w:p>
                    </w:tc>
                    <w:tc>
                      <w:tcPr>
                        <w:tcW w:w="1560"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r>
                      </w:p>
                    </w:tc>
                    <w:tc>
                      <w:tcPr>
                        <w:tcW w:w="2202"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Não Alocado</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 xml:space="preserve">0xFFFF 0000 </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4 bytes</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Áudio inL</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0xFFFF 0004</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4 bytes</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Áudio inR</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0xFFFF 0008</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4 bytes</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Áudio outL</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0xFFFF 00C</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4 bytes</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Áudio outR</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0xFFFF 0010</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4 bytes</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Áudio Ctrl1</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0xFFFF 0014</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Default"/>
                          <w:jc w:val="center"/>
                          <w:rPr>
                            <w:rFonts w:cs="Calibri" w:ascii="Calibri" w:hAnsi="Calibri"/>
                            <w:sz w:val="18"/>
                            <w:szCs w:val="18"/>
                          </w:rPr>
                        </w:pPr>
                        <w:r>
                          <w:rPr>
                            <w:rFonts w:cs="Calibri" w:ascii="Calibri" w:hAnsi="Calibri"/>
                            <w:sz w:val="18"/>
                            <w:szCs w:val="18"/>
                          </w:rPr>
                          <w:t xml:space="preserve">4 bytes </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Áudio Ctrl2</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E5E5E5"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E5E5E5"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E5E5E5"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Não Alocado</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0xFFFF 0100</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4 bytes</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Buffer0 Teclado</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0xFFFF 0104</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4 bytes</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Buffer1Teclado</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E5E5E5"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E5E5E5"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E5E5E5"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Não Alocado</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 xml:space="preserve">0xFFFF 0110 </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4 bytes</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Teclado x Mouse</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 xml:space="preserve">0xFFFF 0114 </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4 bytes</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Buffer Mouse</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E5E5E5"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E5E5E5"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E5E5E5"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Não Alocado</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0xFFFF 0120</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1 byte</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Rx RS232</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0xFFFF 0121</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1 byte</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Tx RS232</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0xFFFF 0122</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1 byte</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Rx/Tx Crtl</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E5E5E5"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E5E5E5"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E5E5E5"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Não Alocado</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0xFFFF 0130</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1 byte</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LCD[1,1]</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0xFFFF 0131</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1 byte</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LCD[1,2]</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0xFFFF 013F</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1 byte</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LCD[1,16]</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0xFFFF 0140</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1 byte</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LCD[2,1]</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0xFFFF 0141</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1 byte</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LCD[2,2]</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0xFFFF 014F</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1 byte</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LCD[2,16]</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0xFFFF 0150</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1 byte</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LCD Clear</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E5E5E5"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E5E5E5"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E5E5E5" w:val="clear"/>
                        <w:tcMar>
                          <w:left w:w="98" w:type="dxa"/>
                        </w:tcMar>
                        <w:vAlign w:val="center"/>
                      </w:tcPr>
                      <w:p>
                        <w:pPr>
                          <w:pStyle w:val="FrameContents"/>
                          <w:jc w:val="center"/>
                          <w:rPr>
                            <w:rFonts w:cs="Calibri" w:ascii="Calibri" w:hAnsi="Calibri"/>
                            <w:sz w:val="18"/>
                            <w:szCs w:val="18"/>
                          </w:rPr>
                        </w:pPr>
                        <w:r>
                          <w:rPr>
                            <w:rFonts w:cs="Calibri" w:ascii="Calibri" w:hAnsi="Calibri"/>
                            <w:sz w:val="18"/>
                            <w:szCs w:val="18"/>
                          </w:rPr>
                          <w:t>Não Alocado</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0xFFFF0200</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4 bytes</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FrameContents"/>
                          <w:jc w:val="center"/>
                          <w:rPr>
                            <w:rFonts w:cs="Calibri" w:ascii="Calibri" w:hAnsi="Calibri"/>
                            <w:color w:val="000000"/>
                            <w:sz w:val="18"/>
                            <w:szCs w:val="18"/>
                          </w:rPr>
                        </w:pPr>
                        <w:r>
                          <w:rPr>
                            <w:rFonts w:cs="Calibri" w:ascii="Calibri" w:hAnsi="Calibri"/>
                            <w:color w:val="000000"/>
                            <w:sz w:val="18"/>
                            <w:szCs w:val="18"/>
                          </w:rPr>
                          <w:t>NOTE_SYSCALL_ADDRESS</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0xFFFF0204</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4 bytes</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FrameContents"/>
                          <w:jc w:val="center"/>
                          <w:rPr>
                            <w:rFonts w:cs="Calibri" w:ascii="Calibri" w:hAnsi="Calibri"/>
                            <w:color w:val="000000"/>
                            <w:sz w:val="18"/>
                            <w:szCs w:val="18"/>
                          </w:rPr>
                        </w:pPr>
                        <w:r>
                          <w:rPr>
                            <w:rFonts w:cs="Calibri" w:ascii="Calibri" w:hAnsi="Calibri"/>
                            <w:color w:val="000000"/>
                            <w:sz w:val="18"/>
                            <w:szCs w:val="18"/>
                          </w:rPr>
                          <w:t>NOTE_CLOCK</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0xFFFF0208</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4 bytes</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FrameContents"/>
                          <w:jc w:val="center"/>
                          <w:rPr>
                            <w:rFonts w:cs="Calibri" w:ascii="Calibri" w:hAnsi="Calibri"/>
                            <w:color w:val="000000"/>
                            <w:sz w:val="18"/>
                            <w:szCs w:val="18"/>
                          </w:rPr>
                        </w:pPr>
                        <w:r>
                          <w:rPr>
                            <w:rFonts w:cs="Calibri" w:ascii="Calibri" w:hAnsi="Calibri"/>
                            <w:color w:val="000000"/>
                            <w:sz w:val="18"/>
                            <w:szCs w:val="18"/>
                          </w:rPr>
                          <w:t>NOTE_MELODY</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0xFFFF020C</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4 bytes</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FrameContents"/>
                          <w:jc w:val="center"/>
                          <w:rPr>
                            <w:rFonts w:cs="Calibri" w:ascii="Calibri" w:hAnsi="Calibri"/>
                            <w:color w:val="000000"/>
                            <w:sz w:val="18"/>
                            <w:szCs w:val="18"/>
                          </w:rPr>
                        </w:pPr>
                        <w:r>
                          <w:rPr>
                            <w:rFonts w:cs="Calibri" w:ascii="Calibri" w:hAnsi="Calibri"/>
                            <w:color w:val="000000"/>
                            <w:sz w:val="18"/>
                            <w:szCs w:val="18"/>
                          </w:rPr>
                          <w:t>MUSIC_TEMPO_ ADDRESS</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0xFFFF0210</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4 bytes</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FrameContents"/>
                          <w:jc w:val="center"/>
                          <w:rPr>
                            <w:rFonts w:cs="Calibri" w:ascii="Calibri" w:hAnsi="Calibri"/>
                            <w:color w:val="000000"/>
                            <w:sz w:val="18"/>
                            <w:szCs w:val="18"/>
                          </w:rPr>
                        </w:pPr>
                        <w:r>
                          <w:rPr>
                            <w:rFonts w:cs="Calibri" w:ascii="Calibri" w:hAnsi="Calibri"/>
                            <w:color w:val="000000"/>
                            <w:sz w:val="18"/>
                            <w:szCs w:val="18"/>
                          </w:rPr>
                          <w:t>MUSIC_ADDRESS</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0xFFFF0214</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4 bytes</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FrameContents"/>
                          <w:jc w:val="center"/>
                          <w:rPr>
                            <w:rFonts w:cs="Calibri" w:ascii="Calibri" w:hAnsi="Calibri"/>
                            <w:color w:val="000000"/>
                            <w:sz w:val="18"/>
                            <w:szCs w:val="18"/>
                          </w:rPr>
                        </w:pPr>
                        <w:r>
                          <w:rPr>
                            <w:rFonts w:cs="Calibri" w:ascii="Calibri" w:hAnsi="Calibri"/>
                            <w:color w:val="000000"/>
                            <w:sz w:val="18"/>
                            <w:szCs w:val="18"/>
                          </w:rPr>
                          <w:t>PAUSE_ADDRESS</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8D8D8"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8D8D8"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8D8D8" w:val="clear"/>
                        <w:tcMar>
                          <w:left w:w="98" w:type="dxa"/>
                        </w:tcMar>
                      </w:tcPr>
                      <w:p>
                        <w:pPr>
                          <w:pStyle w:val="FrameContents"/>
                          <w:jc w:val="center"/>
                          <w:rPr>
                            <w:rFonts w:cs="Calibri" w:ascii="Calibri" w:hAnsi="Calibri"/>
                            <w:color w:val="000000"/>
                            <w:sz w:val="18"/>
                            <w:szCs w:val="18"/>
                          </w:rPr>
                        </w:pPr>
                        <w:r>
                          <w:rPr>
                            <w:rFonts w:cs="Calibri" w:ascii="Calibri" w:hAnsi="Calibri"/>
                            <w:color w:val="000000"/>
                            <w:sz w:val="18"/>
                            <w:szCs w:val="18"/>
                          </w:rPr>
                          <w:t>Não Alocado</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0xFFFF0250</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4 bytes</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FrameContents"/>
                          <w:jc w:val="center"/>
                          <w:rPr>
                            <w:rFonts w:cs="Calibri" w:ascii="Calibri" w:hAnsi="Calibri"/>
                            <w:color w:val="000000"/>
                            <w:sz w:val="18"/>
                            <w:szCs w:val="18"/>
                          </w:rPr>
                        </w:pPr>
                        <w:r>
                          <w:rPr>
                            <w:rFonts w:cs="Calibri" w:ascii="Calibri" w:hAnsi="Calibri"/>
                            <w:color w:val="000000"/>
                            <w:sz w:val="18"/>
                            <w:szCs w:val="18"/>
                          </w:rPr>
                          <w:t>SD_INTERFACE_ADDR</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0xFFFF0254</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1 byte</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FrameContents"/>
                          <w:jc w:val="center"/>
                          <w:rPr>
                            <w:rFonts w:cs="Calibri" w:ascii="Calibri" w:hAnsi="Calibri"/>
                            <w:color w:val="000000"/>
                            <w:sz w:val="18"/>
                            <w:szCs w:val="18"/>
                          </w:rPr>
                        </w:pPr>
                        <w:r>
                          <w:rPr>
                            <w:rFonts w:cs="Calibri" w:ascii="Calibri" w:hAnsi="Calibri"/>
                            <w:color w:val="000000"/>
                            <w:sz w:val="18"/>
                            <w:szCs w:val="18"/>
                          </w:rPr>
                          <w:t>SD_INTERFACE_CTRL</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0xFFFF0255</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1 byte</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FrameContents"/>
                          <w:jc w:val="center"/>
                          <w:rPr>
                            <w:rFonts w:cs="Calibri" w:ascii="Calibri" w:hAnsi="Calibri"/>
                            <w:color w:val="000000"/>
                            <w:sz w:val="18"/>
                            <w:szCs w:val="18"/>
                          </w:rPr>
                        </w:pPr>
                        <w:r>
                          <w:rPr>
                            <w:rFonts w:cs="Calibri" w:ascii="Calibri" w:hAnsi="Calibri"/>
                            <w:color w:val="000000"/>
                            <w:sz w:val="18"/>
                            <w:szCs w:val="18"/>
                          </w:rPr>
                          <w:t>SD_INTERFACE_DATA</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98" w:type="dxa"/>
                        </w:tcMar>
                      </w:tcPr>
                      <w:p>
                        <w:pPr>
                          <w:pStyle w:val="FrameContents"/>
                          <w:jc w:val="center"/>
                          <w:rPr>
                            <w:rFonts w:cs="Calibri" w:ascii="Calibri" w:hAnsi="Calibri"/>
                            <w:color w:val="000000"/>
                            <w:sz w:val="18"/>
                            <w:szCs w:val="18"/>
                          </w:rPr>
                        </w:pPr>
                        <w:r>
                          <w:rPr>
                            <w:rFonts w:cs="Calibri" w:ascii="Calibri" w:hAnsi="Calibri"/>
                            <w:color w:val="000000"/>
                            <w:sz w:val="18"/>
                            <w:szCs w:val="18"/>
                          </w:rPr>
                          <w:t>Não Alocado</w:t>
                        </w:r>
                      </w:p>
                    </w:tc>
                  </w:tr>
                  <w:tr>
                    <w:trPr>
                      <w:trHeight w:val="229"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0xFFFF0</w:t>
                        </w:r>
                        <w:r>
                          <w:rPr>
                            <w:rFonts w:cs="Calibri" w:ascii="Calibri" w:hAnsi="Calibri"/>
                            <w:color w:val="000000"/>
                            <w:sz w:val="18"/>
                            <w:szCs w:val="18"/>
                          </w:rPr>
                          <w:t>500</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4 bytes</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FrameContents"/>
                          <w:jc w:val="center"/>
                          <w:rPr>
                            <w:rFonts w:cs="Calibri" w:ascii="Calibri" w:hAnsi="Calibri"/>
                            <w:color w:val="000000"/>
                            <w:sz w:val="18"/>
                            <w:szCs w:val="18"/>
                          </w:rPr>
                        </w:pPr>
                        <w:r>
                          <w:rPr>
                            <w:rFonts w:cs="Calibri" w:ascii="Calibri" w:hAnsi="Calibri"/>
                            <w:color w:val="000000"/>
                            <w:sz w:val="18"/>
                            <w:szCs w:val="18"/>
                          </w:rPr>
                          <w:t>IrDA_CTRL</w:t>
                        </w:r>
                      </w:p>
                    </w:tc>
                  </w:tr>
                  <w:tr>
                    <w:trPr>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0xFFFF0</w:t>
                        </w:r>
                        <w:r>
                          <w:rPr>
                            <w:rFonts w:cs="Calibri" w:ascii="Calibri" w:hAnsi="Calibri"/>
                            <w:color w:val="000000"/>
                            <w:sz w:val="18"/>
                            <w:szCs w:val="18"/>
                          </w:rPr>
                          <w:t>504</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4 bytes</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FrameContents"/>
                          <w:jc w:val="center"/>
                          <w:rPr>
                            <w:rFonts w:cs="Calibri" w:ascii="Calibri" w:hAnsi="Calibri"/>
                            <w:color w:val="000000"/>
                            <w:sz w:val="18"/>
                            <w:szCs w:val="18"/>
                          </w:rPr>
                        </w:pPr>
                        <w:r>
                          <w:rPr>
                            <w:rFonts w:cs="Calibri" w:ascii="Calibri" w:hAnsi="Calibri"/>
                            <w:color w:val="000000"/>
                            <w:sz w:val="18"/>
                            <w:szCs w:val="18"/>
                          </w:rPr>
                          <w:t>IrDA_RX</w:t>
                        </w:r>
                      </w:p>
                    </w:tc>
                  </w:tr>
                  <w:tr>
                    <w:trPr>
                      <w:trHeight w:val="273" w:hRule="atLeast"/>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0xFFFF0</w:t>
                        </w:r>
                        <w:r>
                          <w:rPr>
                            <w:rFonts w:cs="Calibri" w:ascii="Calibri" w:hAnsi="Calibri"/>
                            <w:color w:val="000000"/>
                            <w:sz w:val="18"/>
                            <w:szCs w:val="18"/>
                          </w:rPr>
                          <w:t>508</w:t>
                        </w:r>
                      </w:p>
                    </w:tc>
                    <w:tc>
                      <w:tcPr>
                        <w:tcW w:w="15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4 bytes</w:t>
                        </w:r>
                      </w:p>
                    </w:tc>
                    <w:tc>
                      <w:tcPr>
                        <w:tcW w:w="2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FrameContents"/>
                          <w:jc w:val="center"/>
                          <w:rPr>
                            <w:rFonts w:cs="Calibri" w:ascii="Calibri" w:hAnsi="Calibri"/>
                            <w:color w:val="000000"/>
                            <w:sz w:val="18"/>
                            <w:szCs w:val="18"/>
                          </w:rPr>
                        </w:pPr>
                        <w:r>
                          <w:rPr>
                            <w:rFonts w:cs="Calibri" w:ascii="Calibri" w:hAnsi="Calibri"/>
                            <w:color w:val="000000"/>
                            <w:sz w:val="18"/>
                            <w:szCs w:val="18"/>
                          </w:rPr>
                          <w:t>IrDA_TX</w:t>
                        </w:r>
                      </w:p>
                    </w:tc>
                  </w:tr>
                  <w:tr>
                    <w:trPr>
                      <w:trHeight w:val="273" w:hRule="atLeast"/>
                      <w:cantSplit w:val="false"/>
                    </w:trPr>
                    <w:tc>
                      <w:tcPr>
                        <w:tcW w:w="1602"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0xFFFF0</w:t>
                        </w:r>
                        <w:r>
                          <w:rPr>
                            <w:rFonts w:cs="Calibri" w:ascii="Calibri" w:hAnsi="Calibri"/>
                            <w:color w:val="000000"/>
                            <w:sz w:val="18"/>
                            <w:szCs w:val="18"/>
                          </w:rPr>
                          <w:t>50C</w:t>
                        </w:r>
                      </w:p>
                    </w:tc>
                    <w:tc>
                      <w:tcPr>
                        <w:tcW w:w="1560"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4 bytes</w:t>
                        </w:r>
                      </w:p>
                    </w:tc>
                    <w:tc>
                      <w:tcPr>
                        <w:tcW w:w="2202"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FrameContents"/>
                          <w:jc w:val="center"/>
                          <w:rPr>
                            <w:rFonts w:ascii="Calibri" w:hAnsi="Calibri"/>
                            <w:sz w:val="16"/>
                            <w:szCs w:val="16"/>
                          </w:rPr>
                        </w:pPr>
                        <w:r>
                          <w:rPr>
                            <w:rFonts w:ascii="Calibri" w:hAnsi="Calibri"/>
                            <w:sz w:val="16"/>
                            <w:szCs w:val="16"/>
                          </w:rPr>
                          <w:t>STOPWATCH_ADDRESS</w:t>
                        </w:r>
                      </w:p>
                    </w:tc>
                  </w:tr>
                  <w:tr>
                    <w:trPr>
                      <w:trHeight w:val="273" w:hRule="atLeast"/>
                      <w:cantSplit w:val="false"/>
                    </w:trPr>
                    <w:tc>
                      <w:tcPr>
                        <w:tcW w:w="1602"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0xFFFF0510</w:t>
                        </w:r>
                      </w:p>
                    </w:tc>
                    <w:tc>
                      <w:tcPr>
                        <w:tcW w:w="1560"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0"/>
                            <w:sz w:val="18"/>
                            <w:szCs w:val="18"/>
                          </w:rPr>
                        </w:pPr>
                        <w:r>
                          <w:rPr>
                            <w:rFonts w:cs="Calibri" w:ascii="Calibri" w:hAnsi="Calibri"/>
                            <w:color w:val="000000"/>
                            <w:sz w:val="18"/>
                            <w:szCs w:val="18"/>
                          </w:rPr>
                          <w:t>4 bytes</w:t>
                        </w:r>
                      </w:p>
                    </w:tc>
                    <w:tc>
                      <w:tcPr>
                        <w:tcW w:w="2202"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FrameContents"/>
                          <w:jc w:val="center"/>
                          <w:rPr>
                            <w:rFonts w:cs="Calibri" w:ascii="Calibri" w:hAnsi="Calibri"/>
                            <w:color w:val="000000"/>
                            <w:sz w:val="18"/>
                            <w:szCs w:val="18"/>
                          </w:rPr>
                        </w:pPr>
                        <w:r>
                          <w:rPr>
                            <w:rFonts w:cs="Calibri" w:ascii="Calibri" w:hAnsi="Calibri"/>
                            <w:color w:val="000000"/>
                            <w:sz w:val="18"/>
                            <w:szCs w:val="18"/>
                          </w:rPr>
                          <w:t>LFSR_ADDRESS</w:t>
                        </w:r>
                      </w:p>
                    </w:tc>
                  </w:tr>
                </w:tbl>
                <w:p>
                  <w:pPr>
                    <w:pStyle w:val="FrameContents"/>
                    <w:rPr/>
                  </w:pPr>
                  <w:r>
                    <w:rPr/>
                  </w:r>
                </w:p>
              </w:txbxContent>
            </v:textbox>
            <w10:wrap type="square"/>
          </v:rect>
        </w:pict>
      </w:r>
    </w:p>
    <w:p>
      <w:pPr>
        <w:pStyle w:val="Normal"/>
        <w:ind w:left="720" w:right="0" w:hanging="0"/>
        <w:jc w:val="both"/>
        <w:rPr>
          <w:b/>
        </w:rPr>
      </w:pPr>
      <w:r>
        <w:rPr>
          <w:b/>
        </w:rPr>
      </w:r>
      <w:r>
        <w:pict>
          <v:rect fillcolor="#FFFFFF" stroked="f" strokeweight="0pt" style="position:absolute;width:230.05pt;height:122.5pt;mso-wrap-distance-left:9pt;mso-wrap-distance-right:9pt;mso-wrap-distance-top:0pt;mso-wrap-distance-bottom:0pt;margin-top:0.3pt;margin-left:0.35pt">
            <v:textbox>
              <w:txbxContent>
                <w:p>
                  <w:pPr>
                    <w:pStyle w:val="FrameContents"/>
                    <w:jc w:val="center"/>
                    <w:rPr>
                      <w:color w:val="00000A"/>
                      <w:sz w:val="20"/>
                    </w:rPr>
                  </w:pPr>
                  <w:r>
                    <w:rPr>
                      <w:color w:val="00000A"/>
                      <w:sz w:val="20"/>
                    </w:rPr>
                    <w:t>Memória de Instruções (CodeMemory)</w:t>
                  </w:r>
                </w:p>
                <w:tbl>
                  <w:tblPr>
                    <w:jc w:val="left"/>
                    <w:tblInd w:w="-1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98" w:type="dxa"/>
                      <w:bottom w:w="0" w:type="dxa"/>
                      <w:right w:w="108" w:type="dxa"/>
                    </w:tblCellMar>
                  </w:tblPr>
                  <w:tblGrid>
                    <w:gridCol w:w="1666"/>
                    <w:gridCol w:w="1275"/>
                    <w:gridCol w:w="1562"/>
                  </w:tblGrid>
                  <w:tr>
                    <w:trPr>
                      <w:cantSplit w:val="false"/>
                    </w:trPr>
                    <w:tc>
                      <w:tcPr>
                        <w:tcW w:w="166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CCCCC" w:val="clear"/>
                        <w:tcMar>
                          <w:left w:w="98" w:type="dxa"/>
                        </w:tcMar>
                        <w:vAlign w:val="center"/>
                      </w:tcPr>
                      <w:p>
                        <w:pPr>
                          <w:pStyle w:val="FrameContents"/>
                          <w:jc w:val="center"/>
                          <w:rPr>
                            <w:b/>
                            <w:color w:val="00000A"/>
                            <w:sz w:val="20"/>
                          </w:rPr>
                        </w:pPr>
                        <w:r>
                          <w:rPr>
                            <w:b/>
                            <w:color w:val="00000A"/>
                            <w:sz w:val="20"/>
                          </w:rPr>
                          <w:t>Endereço</w:t>
                        </w:r>
                      </w:p>
                    </w:tc>
                    <w:tc>
                      <w:tcPr>
                        <w:tcW w:w="127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CCCCC" w:val="clear"/>
                        <w:tcMar>
                          <w:left w:w="98" w:type="dxa"/>
                        </w:tcMar>
                        <w:vAlign w:val="center"/>
                      </w:tcPr>
                      <w:p>
                        <w:pPr>
                          <w:pStyle w:val="FrameContents"/>
                          <w:jc w:val="center"/>
                          <w:rPr>
                            <w:b/>
                            <w:color w:val="00000A"/>
                            <w:sz w:val="20"/>
                          </w:rPr>
                        </w:pPr>
                        <w:r>
                          <w:rPr>
                            <w:b/>
                            <w:color w:val="00000A"/>
                            <w:sz w:val="20"/>
                          </w:rPr>
                          <w:t>Tamanho</w:t>
                        </w:r>
                      </w:p>
                    </w:tc>
                    <w:tc>
                      <w:tcPr>
                        <w:tcW w:w="156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CCCCC" w:val="clear"/>
                        <w:tcMar>
                          <w:left w:w="98" w:type="dxa"/>
                        </w:tcMar>
                        <w:vAlign w:val="center"/>
                      </w:tcPr>
                      <w:p>
                        <w:pPr>
                          <w:pStyle w:val="FrameContents"/>
                          <w:jc w:val="center"/>
                          <w:rPr>
                            <w:b/>
                            <w:color w:val="00000A"/>
                            <w:sz w:val="20"/>
                          </w:rPr>
                        </w:pPr>
                        <w:r>
                          <w:rPr>
                            <w:b/>
                            <w:color w:val="00000A"/>
                            <w:sz w:val="20"/>
                          </w:rPr>
                          <w:t>Uso</w:t>
                        </w:r>
                      </w:p>
                    </w:tc>
                  </w:tr>
                  <w:tr>
                    <w:trPr>
                      <w:cantSplit w:val="false"/>
                    </w:trPr>
                    <w:tc>
                      <w:tcPr>
                        <w:tcW w:w="166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rPr>
                        </w:pPr>
                        <w:r>
                          <w:rPr>
                            <w:rFonts w:cs="Calibri" w:ascii="Calibri" w:hAnsi="Calibri"/>
                            <w:color w:val="00000A"/>
                            <w:sz w:val="18"/>
                          </w:rPr>
                          <w:t>0x0040 0000</w:t>
                        </w:r>
                      </w:p>
                    </w:tc>
                    <w:tc>
                      <w:tcPr>
                        <w:tcW w:w="1275"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rPr>
                        </w:pPr>
                        <w:r>
                          <w:rPr>
                            <w:rFonts w:cs="Calibri" w:ascii="Calibri" w:hAnsi="Calibri"/>
                            <w:color w:val="00000A"/>
                            <w:sz w:val="18"/>
                          </w:rPr>
                          <w:t>8 kibytes</w:t>
                        </w:r>
                      </w:p>
                    </w:tc>
                    <w:tc>
                      <w:tcPr>
                        <w:tcW w:w="1562"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rPr>
                        </w:pPr>
                        <w:r>
                          <w:rPr>
                            <w:rFonts w:cs="Calibri" w:ascii="Calibri" w:hAnsi="Calibri"/>
                            <w:color w:val="00000A"/>
                            <w:sz w:val="18"/>
                          </w:rPr>
                          <w:t>.text</w:t>
                        </w:r>
                      </w:p>
                      <w:p>
                        <w:pPr>
                          <w:pStyle w:val="FrameContents"/>
                          <w:jc w:val="center"/>
                          <w:rPr>
                            <w:rFonts w:cs="Calibri" w:ascii="Calibri" w:hAnsi="Calibri"/>
                            <w:color w:val="00000A"/>
                            <w:sz w:val="18"/>
                          </w:rPr>
                        </w:pPr>
                        <w:r>
                          <w:rPr>
                            <w:rFonts w:cs="Calibri" w:ascii="Calibri" w:hAnsi="Calibri"/>
                            <w:color w:val="00000A"/>
                            <w:sz w:val="18"/>
                          </w:rPr>
                          <w:t>UserCodeBlock</w:t>
                        </w:r>
                      </w:p>
                    </w:tc>
                  </w:tr>
                  <w:tr>
                    <w:trPr>
                      <w:cantSplit w:val="false"/>
                    </w:trPr>
                    <w:tc>
                      <w:tcPr>
                        <w:tcW w:w="166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rPr>
                        </w:pPr>
                        <w:r>
                          <w:rPr>
                            <w:rFonts w:cs="Calibri" w:ascii="Calibri" w:hAnsi="Calibri"/>
                            <w:color w:val="00000A"/>
                            <w:sz w:val="18"/>
                          </w:rPr>
                          <w:t>...</w:t>
                        </w:r>
                      </w:p>
                    </w:tc>
                    <w:tc>
                      <w:tcPr>
                        <w:tcW w:w="1275"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rPr>
                        </w:pPr>
                        <w:r>
                          <w:rPr>
                            <w:rFonts w:cs="Calibri" w:ascii="Calibri" w:hAnsi="Calibri"/>
                            <w:color w:val="00000A"/>
                            <w:sz w:val="18"/>
                          </w:rPr>
                        </w:r>
                      </w:p>
                    </w:tc>
                    <w:tc>
                      <w:tcPr>
                        <w:tcW w:w="1562"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rPr>
                        </w:pPr>
                        <w:r>
                          <w:rPr>
                            <w:rFonts w:cs="Calibri" w:ascii="Calibri" w:hAnsi="Calibri"/>
                            <w:color w:val="00000A"/>
                            <w:sz w:val="18"/>
                          </w:rPr>
                        </w:r>
                      </w:p>
                    </w:tc>
                  </w:tr>
                  <w:tr>
                    <w:trPr>
                      <w:cantSplit w:val="false"/>
                    </w:trPr>
                    <w:tc>
                      <w:tcPr>
                        <w:tcW w:w="166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rPr>
                        </w:pPr>
                        <w:r>
                          <w:rPr>
                            <w:rFonts w:cs="Calibri" w:ascii="Calibri" w:hAnsi="Calibri"/>
                            <w:color w:val="00000A"/>
                            <w:sz w:val="18"/>
                          </w:rPr>
                          <w:t>0x0040 1FFF</w:t>
                        </w:r>
                      </w:p>
                    </w:tc>
                    <w:tc>
                      <w:tcPr>
                        <w:tcW w:w="1275"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rPr>
                        </w:pPr>
                        <w:r>
                          <w:rPr>
                            <w:rFonts w:cs="Calibri" w:ascii="Calibri" w:hAnsi="Calibri"/>
                            <w:color w:val="00000A"/>
                            <w:sz w:val="18"/>
                          </w:rPr>
                        </w:r>
                      </w:p>
                    </w:tc>
                    <w:tc>
                      <w:tcPr>
                        <w:tcW w:w="1562"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rPr>
                        </w:pPr>
                        <w:r>
                          <w:rPr>
                            <w:rFonts w:cs="Calibri" w:ascii="Calibri" w:hAnsi="Calibri"/>
                            <w:color w:val="00000A"/>
                            <w:sz w:val="18"/>
                          </w:rPr>
                        </w:r>
                      </w:p>
                    </w:tc>
                  </w:tr>
                  <w:tr>
                    <w:trPr>
                      <w:cantSplit w:val="false"/>
                    </w:trPr>
                    <w:tc>
                      <w:tcPr>
                        <w:tcW w:w="166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rPr>
                        </w:pPr>
                        <w:r>
                          <w:rPr>
                            <w:rFonts w:cs="Calibri" w:ascii="Calibri" w:hAnsi="Calibri"/>
                            <w:color w:val="00000A"/>
                            <w:sz w:val="18"/>
                          </w:rPr>
                          <w:t>0x8000 0000</w:t>
                        </w:r>
                      </w:p>
                    </w:tc>
                    <w:tc>
                      <w:tcPr>
                        <w:tcW w:w="1275"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rPr>
                        </w:pPr>
                        <w:r>
                          <w:rPr>
                            <w:rFonts w:cs="Calibri" w:ascii="Calibri" w:hAnsi="Calibri"/>
                            <w:color w:val="00000A"/>
                            <w:sz w:val="18"/>
                          </w:rPr>
                          <w:t>8 kibytes</w:t>
                        </w:r>
                      </w:p>
                    </w:tc>
                    <w:tc>
                      <w:tcPr>
                        <w:tcW w:w="1562"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rPr>
                        </w:pPr>
                        <w:r>
                          <w:rPr>
                            <w:rFonts w:cs="Calibri" w:ascii="Calibri" w:hAnsi="Calibri"/>
                            <w:color w:val="00000A"/>
                            <w:sz w:val="18"/>
                          </w:rPr>
                          <w:t>.ktext</w:t>
                        </w:r>
                      </w:p>
                      <w:p>
                        <w:pPr>
                          <w:pStyle w:val="FrameContents"/>
                          <w:jc w:val="center"/>
                          <w:rPr>
                            <w:rFonts w:cs="Calibri" w:ascii="Calibri" w:hAnsi="Calibri"/>
                            <w:color w:val="00000A"/>
                            <w:sz w:val="18"/>
                          </w:rPr>
                        </w:pPr>
                        <w:r>
                          <w:rPr>
                            <w:rFonts w:cs="Calibri" w:ascii="Calibri" w:hAnsi="Calibri"/>
                            <w:color w:val="00000A"/>
                            <w:sz w:val="18"/>
                          </w:rPr>
                          <w:t>SysCodeBlock</w:t>
                        </w:r>
                      </w:p>
                    </w:tc>
                  </w:tr>
                  <w:tr>
                    <w:trPr>
                      <w:cantSplit w:val="false"/>
                    </w:trPr>
                    <w:tc>
                      <w:tcPr>
                        <w:tcW w:w="166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rPr>
                        </w:pPr>
                        <w:r>
                          <w:rPr>
                            <w:rFonts w:cs="Calibri" w:ascii="Calibri" w:hAnsi="Calibri"/>
                            <w:color w:val="00000A"/>
                            <w:sz w:val="18"/>
                          </w:rPr>
                          <w:t>...</w:t>
                        </w:r>
                      </w:p>
                    </w:tc>
                    <w:tc>
                      <w:tcPr>
                        <w:tcW w:w="1275"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rPr>
                        </w:pPr>
                        <w:r>
                          <w:rPr>
                            <w:rFonts w:cs="Calibri" w:ascii="Calibri" w:hAnsi="Calibri"/>
                            <w:color w:val="00000A"/>
                            <w:sz w:val="18"/>
                          </w:rPr>
                        </w:r>
                      </w:p>
                    </w:tc>
                    <w:tc>
                      <w:tcPr>
                        <w:tcW w:w="1562"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rPr>
                        </w:pPr>
                        <w:r>
                          <w:rPr>
                            <w:rFonts w:cs="Calibri" w:ascii="Calibri" w:hAnsi="Calibri"/>
                            <w:color w:val="00000A"/>
                            <w:sz w:val="18"/>
                          </w:rPr>
                        </w:r>
                      </w:p>
                    </w:tc>
                  </w:tr>
                  <w:tr>
                    <w:trPr>
                      <w:cantSplit w:val="false"/>
                    </w:trPr>
                    <w:tc>
                      <w:tcPr>
                        <w:tcW w:w="166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rPr>
                        </w:pPr>
                        <w:r>
                          <w:rPr>
                            <w:rFonts w:cs="Calibri" w:ascii="Calibri" w:hAnsi="Calibri"/>
                            <w:color w:val="00000A"/>
                            <w:sz w:val="18"/>
                          </w:rPr>
                          <w:t>0x8000 1FFF</w:t>
                        </w:r>
                      </w:p>
                    </w:tc>
                    <w:tc>
                      <w:tcPr>
                        <w:tcW w:w="1275"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rPr>
                        </w:pPr>
                        <w:r>
                          <w:rPr>
                            <w:rFonts w:cs="Calibri" w:ascii="Calibri" w:hAnsi="Calibri"/>
                            <w:color w:val="00000A"/>
                            <w:sz w:val="18"/>
                          </w:rPr>
                        </w:r>
                      </w:p>
                    </w:tc>
                    <w:tc>
                      <w:tcPr>
                        <w:tcW w:w="1562"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rPr>
                        </w:pPr>
                        <w:r>
                          <w:rPr>
                            <w:rFonts w:cs="Calibri" w:ascii="Calibri" w:hAnsi="Calibri"/>
                            <w:color w:val="00000A"/>
                            <w:sz w:val="18"/>
                          </w:rPr>
                        </w:r>
                      </w:p>
                    </w:tc>
                  </w:tr>
                  <w:tr>
                    <w:trPr>
                      <w:trHeight w:val="229" w:hRule="atLeast"/>
                      <w:cantSplit w:val="false"/>
                    </w:trPr>
                    <w:tc>
                      <w:tcPr>
                        <w:tcW w:w="166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E5E5E5" w:val="clear"/>
                        <w:tcMar>
                          <w:left w:w="98" w:type="dxa"/>
                        </w:tcMar>
                        <w:vAlign w:val="center"/>
                      </w:tcPr>
                      <w:p>
                        <w:pPr>
                          <w:pStyle w:val="FrameContents"/>
                          <w:jc w:val="center"/>
                          <w:rPr>
                            <w:rFonts w:cs="Calibri" w:ascii="Calibri" w:hAnsi="Calibri"/>
                            <w:color w:val="00000A"/>
                            <w:sz w:val="18"/>
                          </w:rPr>
                        </w:pPr>
                        <w:r>
                          <w:rPr>
                            <w:rFonts w:cs="Calibri" w:ascii="Calibri" w:hAnsi="Calibri"/>
                            <w:color w:val="00000A"/>
                            <w:sz w:val="18"/>
                          </w:rPr>
                          <w:t>...</w:t>
                        </w:r>
                      </w:p>
                    </w:tc>
                    <w:tc>
                      <w:tcPr>
                        <w:tcW w:w="127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E5E5E5" w:val="clear"/>
                        <w:tcMar>
                          <w:left w:w="98" w:type="dxa"/>
                        </w:tcMar>
                        <w:vAlign w:val="center"/>
                      </w:tcPr>
                      <w:p>
                        <w:pPr>
                          <w:pStyle w:val="FrameContents"/>
                          <w:jc w:val="center"/>
                          <w:rPr>
                            <w:rFonts w:cs="Calibri" w:ascii="Calibri" w:hAnsi="Calibri"/>
                            <w:color w:val="00000A"/>
                            <w:sz w:val="18"/>
                          </w:rPr>
                        </w:pPr>
                        <w:r>
                          <w:rPr>
                            <w:rFonts w:cs="Calibri" w:ascii="Calibri" w:hAnsi="Calibri"/>
                            <w:color w:val="00000A"/>
                            <w:sz w:val="18"/>
                          </w:rPr>
                        </w:r>
                      </w:p>
                    </w:tc>
                    <w:tc>
                      <w:tcPr>
                        <w:tcW w:w="156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E5E5E5" w:val="clear"/>
                        <w:tcMar>
                          <w:left w:w="98" w:type="dxa"/>
                        </w:tcMar>
                        <w:vAlign w:val="center"/>
                      </w:tcPr>
                      <w:p>
                        <w:pPr>
                          <w:pStyle w:val="FrameContents"/>
                          <w:jc w:val="center"/>
                          <w:rPr>
                            <w:rFonts w:cs="Calibri" w:ascii="Calibri" w:hAnsi="Calibri"/>
                            <w:color w:val="00000A"/>
                            <w:sz w:val="18"/>
                          </w:rPr>
                        </w:pPr>
                        <w:r>
                          <w:rPr>
                            <w:rFonts w:cs="Calibri" w:ascii="Calibri" w:hAnsi="Calibri"/>
                            <w:color w:val="00000A"/>
                            <w:sz w:val="18"/>
                          </w:rPr>
                          <w:t>Não Alocado</w:t>
                        </w:r>
                      </w:p>
                    </w:tc>
                  </w:tr>
                </w:tbl>
                <w:p>
                  <w:pPr>
                    <w:pStyle w:val="FrameContents"/>
                    <w:rPr/>
                  </w:pPr>
                  <w:r>
                    <w:rPr/>
                  </w:r>
                </w:p>
              </w:txbxContent>
            </v:textbox>
            <w10:wrap type="square"/>
          </v:rect>
        </w:pict>
      </w:r>
    </w:p>
    <w:p>
      <w:pPr>
        <w:pStyle w:val="Normal"/>
        <w:ind w:left="720" w:right="0" w:hanging="0"/>
        <w:jc w:val="both"/>
        <w:rPr>
          <w:b/>
        </w:rPr>
      </w:pPr>
      <w:r>
        <w:rPr>
          <w:b/>
        </w:rPr>
      </w:r>
    </w:p>
    <w:p>
      <w:pPr>
        <w:pStyle w:val="Normal"/>
        <w:ind w:left="720" w:right="0" w:hanging="0"/>
        <w:jc w:val="both"/>
        <w:rPr>
          <w:b/>
        </w:rPr>
      </w:pPr>
      <w:r>
        <w:rPr>
          <w:b/>
        </w:rPr>
      </w:r>
    </w:p>
    <w:p>
      <w:pPr>
        <w:pStyle w:val="Normal"/>
        <w:ind w:left="720" w:right="0" w:hanging="0"/>
        <w:jc w:val="both"/>
        <w:rPr>
          <w:b/>
        </w:rPr>
      </w:pPr>
      <w:r>
        <w:rPr>
          <w:b/>
        </w:rPr>
      </w:r>
    </w:p>
    <w:p>
      <w:pPr>
        <w:pStyle w:val="Normal"/>
        <w:ind w:left="720" w:right="0" w:hanging="0"/>
        <w:jc w:val="both"/>
        <w:rPr>
          <w:b/>
        </w:rPr>
      </w:pPr>
      <w:r>
        <w:rPr>
          <w:b/>
        </w:rPr>
      </w:r>
    </w:p>
    <w:p>
      <w:pPr>
        <w:pStyle w:val="Normal"/>
        <w:ind w:left="720" w:right="0" w:hanging="0"/>
        <w:jc w:val="both"/>
        <w:rPr>
          <w:b/>
        </w:rPr>
      </w:pPr>
      <w:r>
        <w:rPr>
          <w:b/>
        </w:rPr>
      </w:r>
    </w:p>
    <w:p>
      <w:pPr>
        <w:pStyle w:val="Normal"/>
        <w:ind w:left="720" w:right="0" w:hanging="0"/>
        <w:jc w:val="both"/>
        <w:rPr>
          <w:b/>
        </w:rPr>
      </w:pPr>
      <w:r>
        <w:rPr>
          <w:b/>
        </w:rPr>
      </w:r>
    </w:p>
    <w:p>
      <w:pPr>
        <w:pStyle w:val="Normal"/>
        <w:ind w:left="720" w:right="0" w:hanging="0"/>
        <w:jc w:val="both"/>
        <w:rPr>
          <w:b/>
        </w:rPr>
      </w:pPr>
      <w:r>
        <w:rPr>
          <w:b/>
        </w:rPr>
      </w:r>
      <w:r>
        <w:pict>
          <v:rect fillcolor="#FFFFFF" stroked="f" strokeweight="0pt" style="position:absolute;width:243.4pt;height:198.95pt;mso-wrap-distance-left:9pt;mso-wrap-distance-right:9pt;mso-wrap-distance-top:0pt;mso-wrap-distance-bottom:0pt;margin-top:20.45pt;margin-left:-8.9pt">
            <v:textbox>
              <w:txbxContent>
                <w:p>
                  <w:pPr>
                    <w:pStyle w:val="FrameContents"/>
                    <w:jc w:val="center"/>
                    <w:rPr>
                      <w:color w:val="00000A"/>
                      <w:sz w:val="20"/>
                    </w:rPr>
                  </w:pPr>
                  <w:r>
                    <w:rPr>
                      <w:color w:val="00000A"/>
                      <w:sz w:val="20"/>
                    </w:rPr>
                    <w:t>Memória de Dados (DataMemory)</w:t>
                  </w:r>
                </w:p>
                <w:tbl>
                  <w:tblPr>
                    <w:jc w:val="center"/>
                    <w:tblInd w:w="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98" w:type="dxa"/>
                      <w:bottom w:w="0" w:type="dxa"/>
                      <w:right w:w="108" w:type="dxa"/>
                    </w:tblCellMar>
                  </w:tblPr>
                  <w:tblGrid>
                    <w:gridCol w:w="1602"/>
                    <w:gridCol w:w="1276"/>
                    <w:gridCol w:w="1668"/>
                  </w:tblGrid>
                  <w:tr>
                    <w:trPr>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CCCCC" w:val="clear"/>
                        <w:tcMar>
                          <w:left w:w="98" w:type="dxa"/>
                        </w:tcMar>
                        <w:vAlign w:val="center"/>
                      </w:tcPr>
                      <w:p>
                        <w:pPr>
                          <w:pStyle w:val="FrameContents"/>
                          <w:jc w:val="center"/>
                          <w:rPr>
                            <w:b/>
                            <w:color w:val="00000A"/>
                            <w:sz w:val="20"/>
                          </w:rPr>
                        </w:pPr>
                        <w:r>
                          <w:rPr>
                            <w:b/>
                            <w:color w:val="00000A"/>
                            <w:sz w:val="20"/>
                          </w:rPr>
                          <w:t>Endereço</w:t>
                        </w:r>
                      </w:p>
                    </w:tc>
                    <w:tc>
                      <w:tcPr>
                        <w:tcW w:w="127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CCCCC" w:val="clear"/>
                        <w:tcMar>
                          <w:left w:w="98" w:type="dxa"/>
                        </w:tcMar>
                        <w:vAlign w:val="center"/>
                      </w:tcPr>
                      <w:p>
                        <w:pPr>
                          <w:pStyle w:val="FrameContents"/>
                          <w:jc w:val="center"/>
                          <w:rPr>
                            <w:b/>
                            <w:color w:val="00000A"/>
                            <w:sz w:val="20"/>
                          </w:rPr>
                        </w:pPr>
                        <w:r>
                          <w:rPr>
                            <w:b/>
                            <w:color w:val="00000A"/>
                            <w:sz w:val="20"/>
                          </w:rPr>
                          <w:t>Tamanho</w:t>
                        </w:r>
                      </w:p>
                    </w:tc>
                    <w:tc>
                      <w:tcPr>
                        <w:tcW w:w="16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CCCCC" w:val="clear"/>
                        <w:tcMar>
                          <w:left w:w="98" w:type="dxa"/>
                        </w:tcMar>
                        <w:vAlign w:val="center"/>
                      </w:tcPr>
                      <w:p>
                        <w:pPr>
                          <w:pStyle w:val="FrameContents"/>
                          <w:jc w:val="center"/>
                          <w:rPr>
                            <w:b/>
                            <w:color w:val="00000A"/>
                            <w:sz w:val="20"/>
                          </w:rPr>
                        </w:pPr>
                        <w:r>
                          <w:rPr>
                            <w:b/>
                            <w:color w:val="00000A"/>
                            <w:sz w:val="20"/>
                          </w:rPr>
                          <w:t>Uso</w:t>
                        </w:r>
                      </w:p>
                    </w:tc>
                  </w:tr>
                  <w:tr>
                    <w:trPr>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0x0000 0000</w:t>
                        </w:r>
                      </w:p>
                    </w:tc>
                    <w:tc>
                      <w:tcPr>
                        <w:tcW w:w="1276"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128 bytes</w:t>
                        </w:r>
                      </w:p>
                    </w:tc>
                    <w:tc>
                      <w:tcPr>
                        <w:tcW w:w="1668"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Boot Loader</w:t>
                        </w:r>
                      </w:p>
                    </w:tc>
                  </w:tr>
                  <w:tr>
                    <w:trPr>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w:t>
                        </w:r>
                      </w:p>
                    </w:tc>
                    <w:tc>
                      <w:tcPr>
                        <w:tcW w:w="1276"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r>
                      </w:p>
                    </w:tc>
                    <w:tc>
                      <w:tcPr>
                        <w:tcW w:w="1668"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r>
                      </w:p>
                    </w:tc>
                  </w:tr>
                  <w:tr>
                    <w:trPr>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0x0000 007F</w:t>
                        </w:r>
                      </w:p>
                    </w:tc>
                    <w:tc>
                      <w:tcPr>
                        <w:tcW w:w="1276"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r>
                      </w:p>
                    </w:tc>
                    <w:tc>
                      <w:tcPr>
                        <w:tcW w:w="1668"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r>
                      </w:p>
                    </w:tc>
                  </w:tr>
                  <w:tr>
                    <w:trPr>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8D8D8"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w:t>
                        </w:r>
                      </w:p>
                    </w:tc>
                    <w:tc>
                      <w:tcPr>
                        <w:tcW w:w="127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8D8D8"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r>
                      </w:p>
                    </w:tc>
                    <w:tc>
                      <w:tcPr>
                        <w:tcW w:w="16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8D8D8"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Não Alocado</w:t>
                        </w:r>
                      </w:p>
                    </w:tc>
                  </w:tr>
                  <w:tr>
                    <w:trPr>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0x1001 0000</w:t>
                        </w:r>
                      </w:p>
                    </w:tc>
                    <w:tc>
                      <w:tcPr>
                        <w:tcW w:w="1276"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8 kibytes</w:t>
                        </w:r>
                      </w:p>
                    </w:tc>
                    <w:tc>
                      <w:tcPr>
                        <w:tcW w:w="1668"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.data</w:t>
                        </w:r>
                      </w:p>
                      <w:p>
                        <w:pPr>
                          <w:pStyle w:val="FrameContents"/>
                          <w:jc w:val="center"/>
                          <w:rPr>
                            <w:rFonts w:cs="Calibri" w:ascii="Calibri" w:hAnsi="Calibri"/>
                            <w:color w:val="00000A"/>
                            <w:sz w:val="18"/>
                            <w:szCs w:val="18"/>
                          </w:rPr>
                        </w:pPr>
                        <w:r>
                          <w:rPr>
                            <w:rFonts w:cs="Calibri" w:ascii="Calibri" w:hAnsi="Calibri"/>
                            <w:color w:val="00000A"/>
                            <w:sz w:val="18"/>
                            <w:szCs w:val="18"/>
                          </w:rPr>
                          <w:t>UserDataBlock</w:t>
                        </w:r>
                      </w:p>
                    </w:tc>
                  </w:tr>
                  <w:tr>
                    <w:trPr>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w:t>
                        </w:r>
                      </w:p>
                    </w:tc>
                    <w:tc>
                      <w:tcPr>
                        <w:tcW w:w="1276"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r>
                      </w:p>
                    </w:tc>
                    <w:tc>
                      <w:tcPr>
                        <w:tcW w:w="1668"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r>
                      </w:p>
                    </w:tc>
                  </w:tr>
                  <w:tr>
                    <w:trPr>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0x1001 1FFF</w:t>
                        </w:r>
                      </w:p>
                    </w:tc>
                    <w:tc>
                      <w:tcPr>
                        <w:tcW w:w="1276"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r>
                      </w:p>
                    </w:tc>
                    <w:tc>
                      <w:tcPr>
                        <w:tcW w:w="1668"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r>
                      </w:p>
                    </w:tc>
                  </w:tr>
                  <w:tr>
                    <w:trPr>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0x1001 2000</w:t>
                        </w:r>
                      </w:p>
                    </w:tc>
                    <w:tc>
                      <w:tcPr>
                        <w:tcW w:w="1276"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2 Mibytes</w:t>
                        </w:r>
                      </w:p>
                    </w:tc>
                    <w:tc>
                      <w:tcPr>
                        <w:tcW w:w="1668"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SRAM</w:t>
                        </w:r>
                      </w:p>
                    </w:tc>
                  </w:tr>
                  <w:tr>
                    <w:trPr>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w:t>
                        </w:r>
                      </w:p>
                    </w:tc>
                    <w:tc>
                      <w:tcPr>
                        <w:tcW w:w="1276"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r>
                      </w:p>
                    </w:tc>
                    <w:tc>
                      <w:tcPr>
                        <w:tcW w:w="1668"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r>
                      </w:p>
                    </w:tc>
                  </w:tr>
                  <w:tr>
                    <w:trPr>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0x1021 1FFF</w:t>
                        </w:r>
                      </w:p>
                    </w:tc>
                    <w:tc>
                      <w:tcPr>
                        <w:tcW w:w="1276"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r>
                      </w:p>
                    </w:tc>
                    <w:tc>
                      <w:tcPr>
                        <w:tcW w:w="1668"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r>
                      </w:p>
                    </w:tc>
                  </w:tr>
                  <w:tr>
                    <w:trPr>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w:t>
                        </w:r>
                      </w:p>
                    </w:tc>
                    <w:tc>
                      <w:tcPr>
                        <w:tcW w:w="127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r>
                      </w:p>
                    </w:tc>
                    <w:tc>
                      <w:tcPr>
                        <w:tcW w:w="16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Não Alocado</w:t>
                        </w:r>
                      </w:p>
                    </w:tc>
                  </w:tr>
                  <w:tr>
                    <w:trPr>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0x9000 0000</w:t>
                        </w:r>
                      </w:p>
                    </w:tc>
                    <w:tc>
                      <w:tcPr>
                        <w:tcW w:w="1276"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2 kibytes</w:t>
                        </w:r>
                      </w:p>
                    </w:tc>
                    <w:tc>
                      <w:tcPr>
                        <w:tcW w:w="1668"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.kdata</w:t>
                        </w:r>
                      </w:p>
                      <w:p>
                        <w:pPr>
                          <w:pStyle w:val="FrameContents"/>
                          <w:jc w:val="center"/>
                          <w:rPr>
                            <w:rFonts w:cs="Calibri" w:ascii="Calibri" w:hAnsi="Calibri"/>
                            <w:color w:val="00000A"/>
                            <w:sz w:val="18"/>
                            <w:szCs w:val="18"/>
                          </w:rPr>
                        </w:pPr>
                        <w:r>
                          <w:rPr>
                            <w:rFonts w:cs="Calibri" w:ascii="Calibri" w:hAnsi="Calibri"/>
                            <w:color w:val="00000A"/>
                            <w:sz w:val="18"/>
                            <w:szCs w:val="18"/>
                          </w:rPr>
                          <w:t>SysDataBlock</w:t>
                        </w:r>
                      </w:p>
                    </w:tc>
                  </w:tr>
                  <w:tr>
                    <w:trPr>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w:t>
                        </w:r>
                      </w:p>
                    </w:tc>
                    <w:tc>
                      <w:tcPr>
                        <w:tcW w:w="1276"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r>
                      </w:p>
                    </w:tc>
                    <w:tc>
                      <w:tcPr>
                        <w:tcW w:w="1668"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r>
                      </w:p>
                    </w:tc>
                  </w:tr>
                  <w:tr>
                    <w:trPr>
                      <w:cantSplit w:val="false"/>
                    </w:trPr>
                    <w:tc>
                      <w:tcPr>
                        <w:tcW w:w="16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t>0x9000 07FF</w:t>
                        </w:r>
                      </w:p>
                    </w:tc>
                    <w:tc>
                      <w:tcPr>
                        <w:tcW w:w="1276"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r>
                      </w:p>
                    </w:tc>
                    <w:tc>
                      <w:tcPr>
                        <w:tcW w:w="1668"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FrameContents"/>
                          <w:jc w:val="center"/>
                          <w:rPr>
                            <w:rFonts w:cs="Calibri" w:ascii="Calibri" w:hAnsi="Calibri"/>
                            <w:color w:val="00000A"/>
                            <w:sz w:val="18"/>
                            <w:szCs w:val="18"/>
                          </w:rPr>
                        </w:pPr>
                        <w:r>
                          <w:rPr>
                            <w:rFonts w:cs="Calibri" w:ascii="Calibri" w:hAnsi="Calibri"/>
                            <w:color w:val="00000A"/>
                            <w:sz w:val="18"/>
                            <w:szCs w:val="18"/>
                          </w:rPr>
                        </w:r>
                      </w:p>
                    </w:tc>
                  </w:tr>
                </w:tbl>
                <w:p>
                  <w:pPr>
                    <w:pStyle w:val="FrameContents"/>
                    <w:rPr/>
                  </w:pPr>
                  <w:r>
                    <w:rPr/>
                  </w:r>
                </w:p>
              </w:txbxContent>
            </v:textbox>
            <w10:wrap type="square"/>
          </v:rect>
        </w:pict>
      </w:r>
    </w:p>
    <w:p>
      <w:pPr>
        <w:pStyle w:val="Normal"/>
        <w:ind w:left="720" w:right="0" w:hanging="0"/>
        <w:jc w:val="both"/>
        <w:rPr>
          <w:b/>
        </w:rPr>
      </w:pPr>
      <w:r>
        <w:rPr>
          <w:b/>
        </w:rPr>
      </w:r>
    </w:p>
    <w:p>
      <w:pPr>
        <w:pStyle w:val="Normal"/>
        <w:jc w:val="both"/>
        <w:rPr>
          <w:rFonts w:eastAsia="Times New Roman"/>
          <w:sz w:val="20"/>
          <w:lang w:eastAsia="pt-BR"/>
        </w:rPr>
      </w:pPr>
      <w:r>
        <w:rPr>
          <w:rFonts w:eastAsia="Times New Roman"/>
          <w:sz w:val="20"/>
          <w:lang w:eastAsia="pt-BR"/>
        </w:rPr>
        <w:t>Valores definidos na inicialização do Processador:</w:t>
      </w:r>
    </w:p>
    <w:p>
      <w:pPr>
        <w:pStyle w:val="Normal"/>
        <w:jc w:val="both"/>
        <w:rPr>
          <w:sz w:val="20"/>
          <w:szCs w:val="20"/>
        </w:rPr>
      </w:pPr>
      <w:r>
        <w:rPr>
          <w:rFonts w:eastAsia="Times New Roman"/>
          <w:sz w:val="20"/>
          <w:lang w:eastAsia="pt-BR"/>
        </w:rPr>
        <w:t xml:space="preserve">Endereço da Base da Pilha:     $sp = </w:t>
      </w:r>
      <w:r>
        <w:rPr>
          <w:sz w:val="20"/>
          <w:szCs w:val="20"/>
        </w:rPr>
        <w:t xml:space="preserve">0x1021 1FFC </w:t>
      </w:r>
    </w:p>
    <w:p>
      <w:pPr>
        <w:pStyle w:val="Normal"/>
        <w:jc w:val="both"/>
        <w:rPr>
          <w:sz w:val="20"/>
        </w:rPr>
      </w:pPr>
      <w:r>
        <w:rPr>
          <w:rFonts w:eastAsia="Times New Roman"/>
          <w:sz w:val="20"/>
          <w:lang w:eastAsia="pt-BR"/>
        </w:rPr>
        <w:t xml:space="preserve">Endereço do Contador de Programa: PC = </w:t>
      </w:r>
      <w:r>
        <w:rPr>
          <w:sz w:val="20"/>
        </w:rPr>
        <w:t>0x0040 0000</w:t>
      </w:r>
    </w:p>
    <w:p>
      <w:pPr>
        <w:pStyle w:val="Normal"/>
        <w:jc w:val="both"/>
        <w:rPr>
          <w:sz w:val="20"/>
        </w:rPr>
      </w:pPr>
      <w:r>
        <w:rPr>
          <w:sz w:val="20"/>
        </w:rPr>
        <w:t>Endereço de Boot: PC=0x0000 0000</w:t>
      </w:r>
    </w:p>
    <w:p>
      <w:pPr>
        <w:pStyle w:val="Normal"/>
        <w:jc w:val="both"/>
        <w:rPr>
          <w:rFonts w:eastAsia="Times New Roman"/>
          <w:sz w:val="20"/>
          <w:lang w:eastAsia="pt-BR"/>
        </w:rPr>
      </w:pPr>
      <w:r>
        <w:rPr>
          <w:rFonts w:eastAsia="Times New Roman"/>
          <w:sz w:val="20"/>
          <w:lang w:eastAsia="pt-BR"/>
        </w:rPr>
      </w:r>
    </w:p>
    <w:p>
      <w:pPr>
        <w:pStyle w:val="Normal"/>
        <w:jc w:val="both"/>
        <w:rPr>
          <w:rFonts w:eastAsia="Times New Roman"/>
          <w:sz w:val="20"/>
          <w:lang w:eastAsia="pt-BR"/>
        </w:rPr>
      </w:pPr>
      <w:r>
        <w:rPr>
          <w:rFonts w:eastAsia="Times New Roman"/>
          <w:sz w:val="20"/>
          <w:lang w:eastAsia="pt-BR"/>
        </w:rPr>
      </w:r>
    </w:p>
    <w:p>
      <w:pPr>
        <w:pStyle w:val="Normal"/>
        <w:jc w:val="both"/>
        <w:rPr>
          <w:rFonts w:eastAsia="Times New Roman"/>
          <w:sz w:val="20"/>
          <w:lang w:eastAsia="pt-BR"/>
        </w:rPr>
      </w:pPr>
      <w:r>
        <w:rPr>
          <w:rFonts w:eastAsia="Times New Roman"/>
          <w:sz w:val="20"/>
          <w:lang w:eastAsia="pt-BR"/>
        </w:rPr>
        <w:t>Memória de Programa do Usuário:  user_code.mif</w:t>
      </w:r>
    </w:p>
    <w:p>
      <w:pPr>
        <w:pStyle w:val="Normal"/>
        <w:jc w:val="both"/>
        <w:rPr>
          <w:rFonts w:eastAsia="Times New Roman"/>
          <w:sz w:val="20"/>
          <w:lang w:eastAsia="pt-BR"/>
        </w:rPr>
      </w:pPr>
      <w:r>
        <w:rPr>
          <w:rFonts w:eastAsia="Times New Roman"/>
          <w:sz w:val="20"/>
          <w:lang w:eastAsia="pt-BR"/>
        </w:rPr>
        <w:t>Memória de Dados do Usuário:        user_data.mif</w:t>
      </w:r>
    </w:p>
    <w:p>
      <w:pPr>
        <w:pStyle w:val="Normal"/>
        <w:jc w:val="both"/>
        <w:rPr>
          <w:rFonts w:eastAsia="Times New Roman"/>
          <w:sz w:val="20"/>
          <w:lang w:eastAsia="pt-BR"/>
        </w:rPr>
      </w:pPr>
      <w:r>
        <w:rPr>
          <w:rFonts w:eastAsia="Times New Roman"/>
          <w:sz w:val="20"/>
          <w:lang w:eastAsia="pt-BR"/>
        </w:rPr>
        <w:t>Memória de Programa do Sistema:   system_code.mif</w:t>
      </w:r>
    </w:p>
    <w:p>
      <w:pPr>
        <w:pStyle w:val="Normal"/>
        <w:jc w:val="both"/>
        <w:rPr>
          <w:rFonts w:eastAsia="Times New Roman"/>
          <w:sz w:val="20"/>
          <w:lang w:eastAsia="pt-BR"/>
        </w:rPr>
      </w:pPr>
      <w:r>
        <w:rPr>
          <w:rFonts w:eastAsia="Times New Roman"/>
          <w:sz w:val="20"/>
          <w:lang w:eastAsia="pt-BR"/>
        </w:rPr>
        <w:t>Memória de Dados do Sistema:        system_data.mif</w:t>
      </w:r>
    </w:p>
    <w:p>
      <w:pPr>
        <w:pStyle w:val="Normal"/>
        <w:jc w:val="both"/>
        <w:rPr>
          <w:rFonts w:eastAsia="Times New Roman"/>
          <w:sz w:val="20"/>
          <w:lang w:eastAsia="pt-BR"/>
        </w:rPr>
      </w:pPr>
      <w:r>
        <w:rPr>
          <w:rFonts w:eastAsia="Times New Roman"/>
          <w:sz w:val="20"/>
          <w:lang w:eastAsia="pt-BR"/>
        </w:rPr>
      </w:r>
    </w:p>
    <w:p>
      <w:pPr>
        <w:pStyle w:val="Normal"/>
        <w:jc w:val="both"/>
        <w:rPr>
          <w:rFonts w:eastAsia="Times New Roman"/>
          <w:sz w:val="20"/>
          <w:lang w:eastAsia="pt-BR"/>
        </w:rPr>
      </w:pPr>
      <w:r>
        <w:rPr>
          <w:rFonts w:eastAsia="Times New Roman"/>
          <w:sz w:val="20"/>
          <w:lang w:eastAsia="pt-BR"/>
        </w:rPr>
      </w:r>
    </w:p>
    <w:p>
      <w:pPr>
        <w:pStyle w:val="Normal"/>
        <w:jc w:val="both"/>
        <w:rPr>
          <w:rFonts w:eastAsia="Times New Roman"/>
          <w:sz w:val="20"/>
          <w:lang w:eastAsia="pt-BR"/>
        </w:rPr>
      </w:pPr>
      <w:r>
        <w:rPr>
          <w:rFonts w:eastAsia="Times New Roman"/>
          <w:sz w:val="20"/>
          <w:lang w:eastAsia="pt-BR"/>
        </w:rPr>
        <w:t>Os arquivos .mif devem ser gerados pela ferramenta MIF Exporter do Mars. Ajustar os tamanhos dos blocos para os valores usados.</w:t>
      </w:r>
    </w:p>
    <w:p>
      <w:pPr>
        <w:pStyle w:val="Normal"/>
        <w:jc w:val="both"/>
        <w:rPr>
          <w:rFonts w:eastAsia="Times New Roman"/>
          <w:sz w:val="20"/>
          <w:lang w:eastAsia="pt-BR"/>
        </w:rPr>
      </w:pPr>
      <w:r>
        <w:rPr>
          <w:rFonts w:eastAsia="Times New Roman"/>
          <w:sz w:val="20"/>
          <w:lang w:eastAsia="pt-BR"/>
        </w:rPr>
      </w:r>
    </w:p>
    <w:p>
      <w:pPr>
        <w:pStyle w:val="Normal"/>
        <w:jc w:val="both"/>
        <w:rPr>
          <w:rFonts w:eastAsia="Times New Roman"/>
          <w:sz w:val="20"/>
          <w:lang w:eastAsia="pt-BR"/>
        </w:rPr>
      </w:pPr>
      <w:r>
        <w:rPr>
          <w:rFonts w:eastAsia="Times New Roman"/>
          <w:sz w:val="20"/>
          <w:lang w:eastAsia="pt-BR"/>
        </w:rPr>
        <w:t>O arquivo SYSTEMv53.s contém a rotina de tratamento de exceções/interrupções e syscalls.</w:t>
      </w:r>
    </w:p>
    <w:p>
      <w:pPr>
        <w:pStyle w:val="Normal"/>
        <w:jc w:val="both"/>
        <w:rPr>
          <w:rFonts w:eastAsia="Times New Roman"/>
          <w:sz w:val="20"/>
          <w:lang w:eastAsia="pt-BR"/>
        </w:rPr>
      </w:pPr>
      <w:r>
        <w:rPr>
          <w:rFonts w:eastAsia="Times New Roman"/>
          <w:sz w:val="20"/>
          <w:lang w:eastAsia="pt-BR"/>
        </w:rPr>
      </w:r>
    </w:p>
    <w:p>
      <w:pPr>
        <w:pStyle w:val="Normal"/>
        <w:jc w:val="both"/>
        <w:rPr>
          <w:rFonts w:eastAsia="Times New Roman"/>
          <w:sz w:val="20"/>
          <w:lang w:eastAsia="pt-BR"/>
        </w:rPr>
      </w:pPr>
      <w:r>
        <w:rPr>
          <w:rFonts w:eastAsia="Times New Roman"/>
          <w:sz w:val="20"/>
          <w:lang w:eastAsia="pt-BR"/>
        </w:rPr>
        <w:t>O arquivo BootLoader.s contém a rotina do boot loader.</w:t>
      </w:r>
    </w:p>
    <w:p>
      <w:pPr>
        <w:pStyle w:val="Normal"/>
        <w:jc w:val="both"/>
        <w:rPr>
          <w:rFonts w:eastAsia="Times New Roman"/>
          <w:sz w:val="20"/>
          <w:lang w:eastAsia="pt-BR"/>
        </w:rPr>
      </w:pPr>
      <w:r>
        <w:rPr>
          <w:rFonts w:eastAsia="Times New Roman"/>
          <w:sz w:val="20"/>
          <w:lang w:eastAsia="pt-BR"/>
        </w:rPr>
      </w:r>
    </w:p>
    <w:p>
      <w:pPr>
        <w:pStyle w:val="Normal"/>
        <w:jc w:val="both"/>
        <w:rPr>
          <w:rFonts w:eastAsia="Times New Roman"/>
          <w:sz w:val="20"/>
          <w:lang w:eastAsia="pt-BR"/>
        </w:rPr>
      </w:pPr>
      <w:r>
        <w:rPr>
          <w:rFonts w:eastAsia="Times New Roman"/>
          <w:sz w:val="20"/>
          <w:lang w:eastAsia="pt-BR"/>
        </w:rPr>
        <w:t>Deve-se configurar o Mars para:</w:t>
      </w:r>
    </w:p>
    <w:p>
      <w:pPr>
        <w:pStyle w:val="Normal"/>
        <w:jc w:val="both"/>
        <w:rPr>
          <w:rFonts w:eastAsia="Times New Roman"/>
          <w:sz w:val="20"/>
          <w:lang w:val="en-US" w:eastAsia="pt-BR"/>
        </w:rPr>
      </w:pPr>
      <w:r>
        <w:rPr>
          <w:rFonts w:eastAsia="Times New Roman"/>
          <w:sz w:val="20"/>
          <w:lang w:val="en-US" w:eastAsia="pt-BR"/>
        </w:rPr>
        <w:t>-Settings/Self-Modifying Code</w:t>
      </w:r>
    </w:p>
    <w:p>
      <w:pPr>
        <w:pStyle w:val="Normal"/>
        <w:jc w:val="both"/>
        <w:rPr>
          <w:rFonts w:eastAsia="Times New Roman"/>
          <w:sz w:val="20"/>
          <w:lang w:eastAsia="pt-BR"/>
        </w:rPr>
      </w:pPr>
      <w:r>
        <w:rPr>
          <w:rFonts w:eastAsia="Times New Roman"/>
          <w:sz w:val="20"/>
          <w:lang w:val="en-US" w:eastAsia="pt-BR"/>
        </w:rPr>
        <w:t xml:space="preserve">-Settings/Exception Handler/escolher o arquivo  </w:t>
      </w:r>
      <w:r>
        <w:rPr>
          <w:rFonts w:eastAsia="Times New Roman"/>
          <w:sz w:val="20"/>
          <w:lang w:eastAsia="pt-BR"/>
        </w:rPr>
        <w:t>SYSTEMv53.s</w:t>
      </w:r>
    </w:p>
    <w:p>
      <w:pPr>
        <w:pStyle w:val="Normal"/>
        <w:jc w:val="both"/>
        <w:rPr>
          <w:rFonts w:eastAsia="Times New Roman"/>
          <w:sz w:val="20"/>
          <w:lang w:eastAsia="pt-BR"/>
        </w:rPr>
      </w:pPr>
      <w:r>
        <w:rPr>
          <w:rFonts w:eastAsia="Times New Roman"/>
          <w:sz w:val="20"/>
          <w:lang w:eastAsia="pt-BR"/>
        </w:rPr>
      </w:r>
    </w:p>
    <w:p>
      <w:pPr>
        <w:pStyle w:val="Normal"/>
        <w:jc w:val="both"/>
        <w:rPr>
          <w:rFonts w:eastAsia="Times New Roman"/>
          <w:lang w:eastAsia="pt-BR"/>
        </w:rPr>
      </w:pPr>
      <w:r>
        <w:rPr>
          <w:rFonts w:eastAsia="Times New Roman"/>
          <w:lang w:eastAsia="pt-BR"/>
        </w:rPr>
      </w:r>
    </w:p>
    <w:p>
      <w:pPr>
        <w:pStyle w:val="Normal"/>
        <w:jc w:val="both"/>
        <w:rPr>
          <w:sz w:val="20"/>
        </w:rPr>
      </w:pPr>
      <w:r>
        <w:rPr>
          <w:sz w:val="20"/>
        </w:rPr>
      </w:r>
    </w:p>
    <w:p>
      <w:pPr>
        <w:pStyle w:val="Normal"/>
        <w:jc w:val="both"/>
        <w:rPr>
          <w:sz w:val="20"/>
          <w:lang w:val="en-US"/>
        </w:rPr>
      </w:pPr>
      <w:bookmarkStart w:id="0" w:name="_GoBack"/>
      <w:bookmarkStart w:id="1" w:name="_GoBack"/>
      <w:bookmarkEnd w:id="1"/>
      <w:r>
        <w:rPr>
          <w:sz w:val="20"/>
          <w:lang w:val="en-US"/>
        </w:rPr>
      </w:r>
    </w:p>
    <w:p>
      <w:pPr>
        <w:pStyle w:val="Normal"/>
        <w:jc w:val="both"/>
        <w:rPr>
          <w:sz w:val="20"/>
          <w:lang w:val="en-US"/>
        </w:rPr>
      </w:pPr>
      <w:r>
        <w:rPr>
          <w:sz w:val="20"/>
          <w:lang w:val="en-US"/>
        </w:rPr>
      </w:r>
    </w:p>
    <w:p>
      <w:pPr>
        <w:pStyle w:val="Normal"/>
        <w:pageBreakBefore/>
        <w:numPr>
          <w:ilvl w:val="0"/>
          <w:numId w:val="1"/>
        </w:numPr>
        <w:jc w:val="both"/>
        <w:rPr>
          <w:b/>
        </w:rPr>
      </w:pPr>
      <w:r>
        <w:rPr>
          <w:b/>
        </w:rPr>
        <w:t>Chamadas do Sistema:</w:t>
      </w:r>
    </w:p>
    <w:p>
      <w:pPr>
        <w:pStyle w:val="Normal"/>
        <w:jc w:val="both"/>
        <w:rPr>
          <w:sz w:val="20"/>
        </w:rPr>
      </w:pPr>
      <w:r>
        <w:rPr>
          <w:sz w:val="20"/>
        </w:rPr>
      </w:r>
    </w:p>
    <w:p>
      <w:pPr>
        <w:pStyle w:val="Normal"/>
        <w:jc w:val="both"/>
        <w:rPr>
          <w:sz w:val="20"/>
        </w:rPr>
      </w:pPr>
      <w:r>
        <w:rPr>
          <w:sz w:val="20"/>
        </w:rPr>
        <w:t xml:space="preserve">No endereço .ktext encontra-se a rotina de tratamento de exceções, e chamadas do sistema da instrução </w:t>
      </w:r>
      <w:r>
        <w:rPr>
          <w:rFonts w:cs="Arial" w:ascii="Arial" w:hAnsi="Arial"/>
          <w:sz w:val="20"/>
        </w:rPr>
        <w:t>syscall</w:t>
      </w:r>
      <w:r>
        <w:rPr>
          <w:sz w:val="20"/>
        </w:rPr>
        <w:t>:</w:t>
      </w:r>
    </w:p>
    <w:p>
      <w:pPr>
        <w:pStyle w:val="Normal"/>
        <w:jc w:val="both"/>
        <w:rPr>
          <w:sz w:val="20"/>
        </w:rPr>
      </w:pPr>
      <w:r>
        <w:rPr>
          <w:sz w:val="20"/>
        </w:rPr>
      </w:r>
    </w:p>
    <w:p>
      <w:pPr>
        <w:pStyle w:val="Normal"/>
        <w:jc w:val="center"/>
        <w:rPr>
          <w:sz w:val="28"/>
        </w:rPr>
      </w:pPr>
      <w:r>
        <w:rPr>
          <w:sz w:val="28"/>
        </w:rPr>
        <w:t>Syscalls</w:t>
      </w:r>
    </w:p>
    <w:tbl>
      <w:tblPr>
        <w:jc w:val="center"/>
        <w:tblInd w:w="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98" w:type="dxa"/>
          <w:bottom w:w="0" w:type="dxa"/>
          <w:right w:w="108" w:type="dxa"/>
        </w:tblCellMar>
      </w:tblPr>
      <w:tblGrid>
        <w:gridCol w:w="1300"/>
        <w:gridCol w:w="615"/>
        <w:gridCol w:w="2194"/>
        <w:gridCol w:w="5243"/>
      </w:tblGrid>
      <w:tr>
        <w:trPr>
          <w:cantSplit w:val="false"/>
        </w:trPr>
        <w:tc>
          <w:tcPr>
            <w:tcW w:w="130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BFBFBF" w:val="clear"/>
            <w:tcMar>
              <w:left w:w="98" w:type="dxa"/>
            </w:tcMar>
          </w:tcPr>
          <w:p>
            <w:pPr>
              <w:pStyle w:val="Normal"/>
              <w:jc w:val="both"/>
              <w:rPr>
                <w:b/>
                <w:sz w:val="20"/>
              </w:rPr>
            </w:pPr>
            <w:r>
              <w:rPr>
                <w:b/>
                <w:sz w:val="20"/>
              </w:rPr>
              <w:t>Serviço</w:t>
            </w:r>
          </w:p>
        </w:tc>
        <w:tc>
          <w:tcPr>
            <w:tcW w:w="61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BFBFBF" w:val="clear"/>
            <w:tcMar>
              <w:left w:w="98" w:type="dxa"/>
            </w:tcMar>
          </w:tcPr>
          <w:p>
            <w:pPr>
              <w:pStyle w:val="Normal"/>
              <w:jc w:val="center"/>
              <w:rPr>
                <w:b/>
                <w:sz w:val="20"/>
              </w:rPr>
            </w:pPr>
            <w:r>
              <w:rPr>
                <w:b/>
                <w:sz w:val="20"/>
              </w:rPr>
              <w:t>$v0</w:t>
            </w:r>
          </w:p>
        </w:tc>
        <w:tc>
          <w:tcPr>
            <w:tcW w:w="219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BFBFBF" w:val="clear"/>
            <w:tcMar>
              <w:left w:w="98" w:type="dxa"/>
            </w:tcMar>
          </w:tcPr>
          <w:p>
            <w:pPr>
              <w:pStyle w:val="Normal"/>
              <w:jc w:val="both"/>
              <w:rPr>
                <w:b/>
                <w:sz w:val="20"/>
              </w:rPr>
            </w:pPr>
            <w:r>
              <w:rPr>
                <w:b/>
                <w:sz w:val="20"/>
              </w:rPr>
              <w:t>Argumentos</w:t>
            </w:r>
          </w:p>
        </w:tc>
        <w:tc>
          <w:tcPr>
            <w:tcW w:w="524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BFBFBF" w:val="clear"/>
            <w:tcMar>
              <w:left w:w="98" w:type="dxa"/>
            </w:tcMar>
          </w:tcPr>
          <w:p>
            <w:pPr>
              <w:pStyle w:val="Normal"/>
              <w:jc w:val="both"/>
              <w:rPr>
                <w:b/>
                <w:sz w:val="20"/>
              </w:rPr>
            </w:pPr>
            <w:r>
              <w:rPr>
                <w:b/>
                <w:sz w:val="20"/>
              </w:rPr>
              <w:t>Resultados</w:t>
            </w:r>
          </w:p>
        </w:tc>
      </w:tr>
      <w:tr>
        <w:trPr>
          <w:cantSplit w:val="false"/>
        </w:trPr>
        <w:tc>
          <w:tcPr>
            <w:tcW w:w="130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print integer</w:t>
            </w:r>
          </w:p>
        </w:tc>
        <w:tc>
          <w:tcPr>
            <w:tcW w:w="61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sz w:val="20"/>
              </w:rPr>
            </w:pPr>
            <w:r>
              <w:rPr>
                <w:sz w:val="20"/>
              </w:rPr>
              <w:t>1</w:t>
            </w:r>
          </w:p>
          <w:p>
            <w:pPr>
              <w:pStyle w:val="Normal"/>
              <w:jc w:val="center"/>
              <w:rPr>
                <w:sz w:val="20"/>
              </w:rPr>
            </w:pPr>
            <w:r>
              <w:rPr>
                <w:sz w:val="20"/>
              </w:rPr>
              <w:t>101</w:t>
            </w:r>
          </w:p>
        </w:tc>
        <w:tc>
          <w:tcPr>
            <w:tcW w:w="219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$a0=inteiro</w:t>
            </w:r>
          </w:p>
          <w:p>
            <w:pPr>
              <w:pStyle w:val="Normal"/>
              <w:rPr>
                <w:sz w:val="20"/>
              </w:rPr>
            </w:pPr>
            <w:r>
              <w:rPr>
                <w:sz w:val="20"/>
              </w:rPr>
              <w:t>$a1=coluna</w:t>
            </w:r>
          </w:p>
          <w:p>
            <w:pPr>
              <w:pStyle w:val="Normal"/>
              <w:rPr>
                <w:sz w:val="20"/>
              </w:rPr>
            </w:pPr>
            <w:r>
              <w:rPr>
                <w:sz w:val="20"/>
              </w:rPr>
              <w:t>$a2=linha</w:t>
            </w:r>
          </w:p>
          <w:p>
            <w:pPr>
              <w:pStyle w:val="Normal"/>
              <w:rPr>
                <w:sz w:val="20"/>
              </w:rPr>
            </w:pPr>
            <w:r>
              <w:rPr>
                <w:sz w:val="20"/>
              </w:rPr>
              <w:t>$a3=cores</w:t>
            </w:r>
          </w:p>
        </w:tc>
        <w:tc>
          <w:tcPr>
            <w:tcW w:w="524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Imprime o número inteiro complemento de 2 $a0 na posição ($a1,$a2) com as cores $a3={0...0BBGGGRRRbbgggrrr} BGR fundo;  bgr frente</w:t>
            </w:r>
          </w:p>
        </w:tc>
      </w:tr>
      <w:tr>
        <w:trPr>
          <w:cantSplit w:val="false"/>
        </w:trPr>
        <w:tc>
          <w:tcPr>
            <w:tcW w:w="130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print float</w:t>
            </w:r>
          </w:p>
        </w:tc>
        <w:tc>
          <w:tcPr>
            <w:tcW w:w="61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sz w:val="20"/>
              </w:rPr>
            </w:pPr>
            <w:r>
              <w:rPr>
                <w:sz w:val="20"/>
              </w:rPr>
              <w:t>2</w:t>
            </w:r>
          </w:p>
          <w:p>
            <w:pPr>
              <w:pStyle w:val="Normal"/>
              <w:jc w:val="center"/>
              <w:rPr>
                <w:sz w:val="20"/>
              </w:rPr>
            </w:pPr>
            <w:r>
              <w:rPr>
                <w:sz w:val="20"/>
              </w:rPr>
              <w:t>102</w:t>
            </w:r>
          </w:p>
        </w:tc>
        <w:tc>
          <w:tcPr>
            <w:tcW w:w="219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$f12=float</w:t>
            </w:r>
          </w:p>
          <w:p>
            <w:pPr>
              <w:pStyle w:val="Normal"/>
              <w:rPr>
                <w:sz w:val="20"/>
              </w:rPr>
            </w:pPr>
            <w:r>
              <w:rPr>
                <w:sz w:val="20"/>
              </w:rPr>
              <w:t>$a1=coluna</w:t>
            </w:r>
          </w:p>
          <w:p>
            <w:pPr>
              <w:pStyle w:val="Normal"/>
              <w:rPr>
                <w:sz w:val="20"/>
              </w:rPr>
            </w:pPr>
            <w:r>
              <w:rPr>
                <w:sz w:val="20"/>
              </w:rPr>
              <w:t>$a2=linha</w:t>
            </w:r>
          </w:p>
          <w:p>
            <w:pPr>
              <w:pStyle w:val="Normal"/>
              <w:rPr>
                <w:sz w:val="20"/>
              </w:rPr>
            </w:pPr>
            <w:r>
              <w:rPr>
                <w:sz w:val="20"/>
              </w:rPr>
              <w:t>$a3=cores</w:t>
            </w:r>
          </w:p>
        </w:tc>
        <w:tc>
          <w:tcPr>
            <w:tcW w:w="524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Imprime o número float em $f12 na posição ($a1,$a2) com as cores $a3</w:t>
            </w:r>
          </w:p>
        </w:tc>
      </w:tr>
      <w:tr>
        <w:trPr>
          <w:cantSplit w:val="false"/>
        </w:trPr>
        <w:tc>
          <w:tcPr>
            <w:tcW w:w="130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print string</w:t>
            </w:r>
          </w:p>
        </w:tc>
        <w:tc>
          <w:tcPr>
            <w:tcW w:w="61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sz w:val="20"/>
              </w:rPr>
            </w:pPr>
            <w:r>
              <w:rPr>
                <w:sz w:val="20"/>
              </w:rPr>
              <w:t>4</w:t>
            </w:r>
          </w:p>
          <w:p>
            <w:pPr>
              <w:pStyle w:val="Normal"/>
              <w:jc w:val="center"/>
              <w:rPr>
                <w:sz w:val="20"/>
              </w:rPr>
            </w:pPr>
            <w:r>
              <w:rPr>
                <w:sz w:val="20"/>
              </w:rPr>
              <w:t>104</w:t>
            </w:r>
          </w:p>
        </w:tc>
        <w:tc>
          <w:tcPr>
            <w:tcW w:w="219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$a0=endereço string</w:t>
            </w:r>
          </w:p>
          <w:p>
            <w:pPr>
              <w:pStyle w:val="Normal"/>
              <w:rPr>
                <w:sz w:val="20"/>
              </w:rPr>
            </w:pPr>
            <w:r>
              <w:rPr>
                <w:sz w:val="20"/>
              </w:rPr>
              <w:t>$a1=coluna</w:t>
            </w:r>
          </w:p>
          <w:p>
            <w:pPr>
              <w:pStyle w:val="Normal"/>
              <w:rPr>
                <w:sz w:val="20"/>
              </w:rPr>
            </w:pPr>
            <w:r>
              <w:rPr>
                <w:sz w:val="20"/>
              </w:rPr>
              <w:t>$a2=linha</w:t>
            </w:r>
          </w:p>
          <w:p>
            <w:pPr>
              <w:pStyle w:val="Normal"/>
              <w:rPr>
                <w:sz w:val="20"/>
              </w:rPr>
            </w:pPr>
            <w:r>
              <w:rPr>
                <w:sz w:val="20"/>
              </w:rPr>
              <w:t>$a3=cores</w:t>
            </w:r>
          </w:p>
        </w:tc>
        <w:tc>
          <w:tcPr>
            <w:tcW w:w="524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Imprime a string terminada em NULL (ASCIIZ) presente no endereço $a0 na posição ($a1,$a2) com as cores $a3</w:t>
            </w:r>
          </w:p>
        </w:tc>
      </w:tr>
      <w:tr>
        <w:trPr>
          <w:cantSplit w:val="false"/>
        </w:trPr>
        <w:tc>
          <w:tcPr>
            <w:tcW w:w="130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read int</w:t>
            </w:r>
          </w:p>
        </w:tc>
        <w:tc>
          <w:tcPr>
            <w:tcW w:w="61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sz w:val="20"/>
              </w:rPr>
            </w:pPr>
            <w:r>
              <w:rPr>
                <w:sz w:val="20"/>
              </w:rPr>
              <w:t>5</w:t>
            </w:r>
          </w:p>
        </w:tc>
        <w:tc>
          <w:tcPr>
            <w:tcW w:w="219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 </w:t>
            </w:r>
          </w:p>
        </w:tc>
        <w:tc>
          <w:tcPr>
            <w:tcW w:w="524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Retorna em $v0 o valor inteiro com sinal lido do teclado.</w:t>
            </w:r>
          </w:p>
        </w:tc>
      </w:tr>
      <w:tr>
        <w:trPr>
          <w:cantSplit w:val="false"/>
        </w:trPr>
        <w:tc>
          <w:tcPr>
            <w:tcW w:w="130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Read float</w:t>
            </w:r>
          </w:p>
        </w:tc>
        <w:tc>
          <w:tcPr>
            <w:tcW w:w="61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sz w:val="20"/>
              </w:rPr>
            </w:pPr>
            <w:r>
              <w:rPr>
                <w:sz w:val="20"/>
              </w:rPr>
              <w:t>6</w:t>
            </w:r>
          </w:p>
        </w:tc>
        <w:tc>
          <w:tcPr>
            <w:tcW w:w="219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 </w:t>
            </w:r>
          </w:p>
        </w:tc>
        <w:tc>
          <w:tcPr>
            <w:tcW w:w="524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Retorna em $f0 o valor float lido do teclado.</w:t>
            </w:r>
          </w:p>
        </w:tc>
      </w:tr>
      <w:tr>
        <w:trPr>
          <w:cantSplit w:val="false"/>
        </w:trPr>
        <w:tc>
          <w:tcPr>
            <w:tcW w:w="130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Read string</w:t>
            </w:r>
          </w:p>
        </w:tc>
        <w:tc>
          <w:tcPr>
            <w:tcW w:w="61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sz w:val="20"/>
              </w:rPr>
            </w:pPr>
            <w:r>
              <w:rPr>
                <w:sz w:val="20"/>
              </w:rPr>
              <w:t>8</w:t>
            </w:r>
          </w:p>
        </w:tc>
        <w:tc>
          <w:tcPr>
            <w:tcW w:w="219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$a0 endereço do buffer de entrada</w:t>
            </w:r>
          </w:p>
          <w:p>
            <w:pPr>
              <w:pStyle w:val="Normal"/>
              <w:rPr>
                <w:sz w:val="20"/>
              </w:rPr>
            </w:pPr>
            <w:r>
              <w:rPr>
                <w:sz w:val="20"/>
              </w:rPr>
              <w:t>$a1 número de caracteres máximo</w:t>
            </w:r>
          </w:p>
        </w:tc>
        <w:tc>
          <w:tcPr>
            <w:tcW w:w="524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Retorna no endereço $a0 o conjunto de caracteres lidos, terminando com /0.</w:t>
            </w:r>
          </w:p>
        </w:tc>
      </w:tr>
      <w:tr>
        <w:trPr>
          <w:cantSplit w:val="false"/>
        </w:trPr>
        <w:tc>
          <w:tcPr>
            <w:tcW w:w="130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Print char</w:t>
            </w:r>
          </w:p>
        </w:tc>
        <w:tc>
          <w:tcPr>
            <w:tcW w:w="61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sz w:val="20"/>
              </w:rPr>
            </w:pPr>
            <w:r>
              <w:rPr>
                <w:sz w:val="20"/>
              </w:rPr>
              <w:t>11</w:t>
            </w:r>
          </w:p>
          <w:p>
            <w:pPr>
              <w:pStyle w:val="Normal"/>
              <w:jc w:val="center"/>
              <w:rPr>
                <w:sz w:val="20"/>
              </w:rPr>
            </w:pPr>
            <w:r>
              <w:rPr>
                <w:sz w:val="20"/>
              </w:rPr>
              <w:t>111</w:t>
            </w:r>
          </w:p>
        </w:tc>
        <w:tc>
          <w:tcPr>
            <w:tcW w:w="219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$a0=char (ASCII)</w:t>
            </w:r>
          </w:p>
          <w:p>
            <w:pPr>
              <w:pStyle w:val="Normal"/>
              <w:rPr>
                <w:sz w:val="20"/>
              </w:rPr>
            </w:pPr>
            <w:r>
              <w:rPr>
                <w:sz w:val="20"/>
              </w:rPr>
              <w:t>$a1=coluna</w:t>
            </w:r>
          </w:p>
          <w:p>
            <w:pPr>
              <w:pStyle w:val="Normal"/>
              <w:rPr>
                <w:sz w:val="20"/>
              </w:rPr>
            </w:pPr>
            <w:r>
              <w:rPr>
                <w:sz w:val="20"/>
              </w:rPr>
              <w:t>$a2=linha</w:t>
            </w:r>
          </w:p>
          <w:p>
            <w:pPr>
              <w:pStyle w:val="Normal"/>
              <w:rPr>
                <w:sz w:val="20"/>
              </w:rPr>
            </w:pPr>
            <w:r>
              <w:rPr>
                <w:sz w:val="20"/>
              </w:rPr>
              <w:t>$a3=cores</w:t>
            </w:r>
          </w:p>
        </w:tc>
        <w:tc>
          <w:tcPr>
            <w:tcW w:w="524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Imprime o caractere $a0 (ASCII) na posição ($a1,$a2) com as cores $a3</w:t>
            </w:r>
          </w:p>
        </w:tc>
      </w:tr>
      <w:tr>
        <w:trPr>
          <w:cantSplit w:val="false"/>
        </w:trPr>
        <w:tc>
          <w:tcPr>
            <w:tcW w:w="130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exit</w:t>
            </w:r>
          </w:p>
        </w:tc>
        <w:tc>
          <w:tcPr>
            <w:tcW w:w="61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sz w:val="20"/>
              </w:rPr>
            </w:pPr>
            <w:r>
              <w:rPr>
                <w:sz w:val="20"/>
              </w:rPr>
              <w:t>10</w:t>
            </w:r>
          </w:p>
        </w:tc>
        <w:tc>
          <w:tcPr>
            <w:tcW w:w="219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r>
          </w:p>
        </w:tc>
        <w:tc>
          <w:tcPr>
            <w:tcW w:w="524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r>
          </w:p>
        </w:tc>
      </w:tr>
      <w:tr>
        <w:trPr>
          <w:cantSplit w:val="false"/>
        </w:trPr>
        <w:tc>
          <w:tcPr>
            <w:tcW w:w="130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read char</w:t>
            </w:r>
          </w:p>
        </w:tc>
        <w:tc>
          <w:tcPr>
            <w:tcW w:w="61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sz w:val="20"/>
              </w:rPr>
            </w:pPr>
            <w:r>
              <w:rPr>
                <w:sz w:val="20"/>
              </w:rPr>
              <w:t>12</w:t>
            </w:r>
          </w:p>
        </w:tc>
        <w:tc>
          <w:tcPr>
            <w:tcW w:w="219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 </w:t>
            </w:r>
          </w:p>
        </w:tc>
        <w:tc>
          <w:tcPr>
            <w:tcW w:w="524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Retorna em $v0 código ASCII do caractere lido</w:t>
            </w:r>
          </w:p>
        </w:tc>
      </w:tr>
      <w:tr>
        <w:trPr>
          <w:cantSplit w:val="false"/>
        </w:trPr>
        <w:tc>
          <w:tcPr>
            <w:tcW w:w="130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color w:val="595959"/>
                <w:sz w:val="20"/>
              </w:rPr>
            </w:pPr>
            <w:r>
              <w:rPr>
                <w:color w:val="595959"/>
                <w:sz w:val="20"/>
              </w:rPr>
              <w:t>time</w:t>
            </w:r>
          </w:p>
        </w:tc>
        <w:tc>
          <w:tcPr>
            <w:tcW w:w="61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color w:val="595959"/>
                <w:sz w:val="20"/>
              </w:rPr>
            </w:pPr>
            <w:r>
              <w:rPr>
                <w:color w:val="595959"/>
                <w:sz w:val="20"/>
              </w:rPr>
              <w:t>30</w:t>
            </w:r>
          </w:p>
        </w:tc>
        <w:tc>
          <w:tcPr>
            <w:tcW w:w="219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color w:val="595959"/>
                <w:sz w:val="20"/>
              </w:rPr>
            </w:pPr>
            <w:r>
              <w:rPr>
                <w:color w:val="595959"/>
                <w:sz w:val="20"/>
              </w:rPr>
            </w:r>
          </w:p>
        </w:tc>
        <w:tc>
          <w:tcPr>
            <w:tcW w:w="524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color w:val="595959"/>
                <w:sz w:val="20"/>
              </w:rPr>
            </w:pPr>
            <w:r>
              <w:rPr>
                <w:color w:val="595959"/>
                <w:sz w:val="20"/>
              </w:rPr>
              <w:t>Retorna o tempo do sistema (número de ciclos de clock)</w:t>
            </w:r>
          </w:p>
          <w:p>
            <w:pPr>
              <w:pStyle w:val="Normal"/>
              <w:rPr>
                <w:color w:val="595959"/>
                <w:sz w:val="20"/>
              </w:rPr>
            </w:pPr>
            <w:r>
              <w:rPr>
                <w:color w:val="595959"/>
                <w:sz w:val="20"/>
              </w:rPr>
              <w:t>$a0 = parte menos significativa</w:t>
            </w:r>
          </w:p>
          <w:p>
            <w:pPr>
              <w:pStyle w:val="Normal"/>
              <w:rPr>
                <w:color w:val="595959"/>
                <w:sz w:val="20"/>
              </w:rPr>
            </w:pPr>
            <w:r>
              <w:rPr>
                <w:color w:val="595959"/>
                <w:sz w:val="20"/>
              </w:rPr>
              <w:t>$a1 = parte mais significativa</w:t>
            </w:r>
          </w:p>
        </w:tc>
      </w:tr>
      <w:tr>
        <w:trPr>
          <w:cantSplit w:val="false"/>
        </w:trPr>
        <w:tc>
          <w:tcPr>
            <w:tcW w:w="130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MIDI Out</w:t>
            </w:r>
          </w:p>
        </w:tc>
        <w:tc>
          <w:tcPr>
            <w:tcW w:w="61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sz w:val="20"/>
              </w:rPr>
            </w:pPr>
            <w:r>
              <w:rPr>
                <w:sz w:val="20"/>
              </w:rPr>
              <w:t>31</w:t>
            </w:r>
          </w:p>
        </w:tc>
        <w:tc>
          <w:tcPr>
            <w:tcW w:w="219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$a0 = pitch</w:t>
            </w:r>
          </w:p>
          <w:p>
            <w:pPr>
              <w:pStyle w:val="Normal"/>
              <w:rPr>
                <w:sz w:val="20"/>
              </w:rPr>
            </w:pPr>
            <w:r>
              <w:rPr>
                <w:sz w:val="20"/>
              </w:rPr>
              <w:t xml:space="preserve">$a1 = duração ms </w:t>
            </w:r>
          </w:p>
          <w:p>
            <w:pPr>
              <w:pStyle w:val="Normal"/>
              <w:rPr>
                <w:sz w:val="20"/>
              </w:rPr>
            </w:pPr>
            <w:r>
              <w:rPr>
                <w:sz w:val="20"/>
              </w:rPr>
              <w:t xml:space="preserve">$a2 = instrumento (1) </w:t>
            </w:r>
          </w:p>
          <w:p>
            <w:pPr>
              <w:pStyle w:val="Normal"/>
              <w:rPr>
                <w:sz w:val="20"/>
              </w:rPr>
            </w:pPr>
            <w:r>
              <w:rPr>
                <w:sz w:val="20"/>
              </w:rPr>
              <w:t>$a3 = volume</w:t>
            </w:r>
          </w:p>
        </w:tc>
        <w:tc>
          <w:tcPr>
            <w:tcW w:w="524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Gera o som definido e retorna imediatamente</w:t>
            </w:r>
          </w:p>
        </w:tc>
      </w:tr>
      <w:tr>
        <w:trPr>
          <w:cantSplit w:val="false"/>
        </w:trPr>
        <w:tc>
          <w:tcPr>
            <w:tcW w:w="130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color w:val="595959"/>
                <w:sz w:val="20"/>
              </w:rPr>
            </w:pPr>
            <w:r>
              <w:rPr>
                <w:color w:val="595959"/>
                <w:sz w:val="20"/>
              </w:rPr>
              <w:t>sleep</w:t>
            </w:r>
          </w:p>
        </w:tc>
        <w:tc>
          <w:tcPr>
            <w:tcW w:w="61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color w:val="595959"/>
                <w:sz w:val="20"/>
              </w:rPr>
            </w:pPr>
            <w:r>
              <w:rPr>
                <w:color w:val="595959"/>
                <w:sz w:val="20"/>
              </w:rPr>
              <w:t>32</w:t>
            </w:r>
          </w:p>
        </w:tc>
        <w:tc>
          <w:tcPr>
            <w:tcW w:w="219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color w:val="595959"/>
                <w:sz w:val="20"/>
              </w:rPr>
            </w:pPr>
            <w:r>
              <w:rPr>
                <w:color w:val="595959"/>
                <w:sz w:val="20"/>
              </w:rPr>
              <w:t>$a0=tempo(ms)</w:t>
            </w:r>
          </w:p>
        </w:tc>
        <w:tc>
          <w:tcPr>
            <w:tcW w:w="524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color w:val="595959"/>
                <w:sz w:val="20"/>
              </w:rPr>
            </w:pPr>
            <w:r>
              <w:rPr>
                <w:color w:val="595959"/>
                <w:sz w:val="20"/>
              </w:rPr>
              <w:t>Aguarda $a0- milissegundos</w:t>
            </w:r>
          </w:p>
        </w:tc>
      </w:tr>
      <w:tr>
        <w:trPr>
          <w:cantSplit w:val="false"/>
        </w:trPr>
        <w:tc>
          <w:tcPr>
            <w:tcW w:w="130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MIDI Out</w:t>
            </w:r>
          </w:p>
          <w:p>
            <w:pPr>
              <w:pStyle w:val="Normal"/>
              <w:rPr>
                <w:sz w:val="20"/>
              </w:rPr>
            </w:pPr>
            <w:r>
              <w:rPr>
                <w:sz w:val="20"/>
              </w:rPr>
              <w:t>sincrono</w:t>
            </w:r>
          </w:p>
        </w:tc>
        <w:tc>
          <w:tcPr>
            <w:tcW w:w="61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sz w:val="20"/>
              </w:rPr>
            </w:pPr>
            <w:r>
              <w:rPr>
                <w:sz w:val="20"/>
              </w:rPr>
              <w:t>33</w:t>
            </w:r>
          </w:p>
        </w:tc>
        <w:tc>
          <w:tcPr>
            <w:tcW w:w="219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$a0 = pitch</w:t>
            </w:r>
          </w:p>
          <w:p>
            <w:pPr>
              <w:pStyle w:val="Normal"/>
              <w:rPr>
                <w:sz w:val="20"/>
              </w:rPr>
            </w:pPr>
            <w:r>
              <w:rPr>
                <w:sz w:val="20"/>
              </w:rPr>
              <w:t xml:space="preserve">$a1 = duração ms </w:t>
            </w:r>
          </w:p>
          <w:p>
            <w:pPr>
              <w:pStyle w:val="Normal"/>
              <w:rPr>
                <w:sz w:val="20"/>
              </w:rPr>
            </w:pPr>
            <w:r>
              <w:rPr>
                <w:sz w:val="20"/>
              </w:rPr>
              <w:t xml:space="preserve">$a2 = instrumento (1) </w:t>
            </w:r>
          </w:p>
          <w:p>
            <w:pPr>
              <w:pStyle w:val="Normal"/>
              <w:rPr>
                <w:sz w:val="20"/>
              </w:rPr>
            </w:pPr>
            <w:r>
              <w:rPr>
                <w:sz w:val="20"/>
              </w:rPr>
              <w:t>$a3 = volume</w:t>
            </w:r>
          </w:p>
        </w:tc>
        <w:tc>
          <w:tcPr>
            <w:tcW w:w="524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Gera o som definido e retorna após o término</w:t>
            </w:r>
          </w:p>
        </w:tc>
      </w:tr>
      <w:tr>
        <w:trPr>
          <w:cantSplit w:val="false"/>
        </w:trPr>
        <w:tc>
          <w:tcPr>
            <w:tcW w:w="130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color w:val="595959"/>
                <w:sz w:val="20"/>
              </w:rPr>
            </w:pPr>
            <w:r>
              <w:rPr>
                <w:color w:val="595959"/>
                <w:sz w:val="20"/>
              </w:rPr>
              <w:t>rand</w:t>
            </w:r>
          </w:p>
        </w:tc>
        <w:tc>
          <w:tcPr>
            <w:tcW w:w="61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color w:val="595959"/>
                <w:sz w:val="20"/>
              </w:rPr>
            </w:pPr>
            <w:r>
              <w:rPr>
                <w:color w:val="595959"/>
                <w:sz w:val="20"/>
              </w:rPr>
              <w:t>41</w:t>
            </w:r>
          </w:p>
        </w:tc>
        <w:tc>
          <w:tcPr>
            <w:tcW w:w="219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color w:val="595959"/>
                <w:sz w:val="20"/>
              </w:rPr>
            </w:pPr>
            <w:r>
              <w:rPr>
                <w:color w:val="595959"/>
                <w:sz w:val="20"/>
              </w:rPr>
            </w:r>
          </w:p>
        </w:tc>
        <w:tc>
          <w:tcPr>
            <w:tcW w:w="524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color w:val="595959"/>
                <w:sz w:val="20"/>
              </w:rPr>
            </w:pPr>
            <w:r>
              <w:rPr>
                <w:color w:val="595959"/>
                <w:sz w:val="20"/>
              </w:rPr>
              <w:t>$a0 = número randômico de 32 bits</w:t>
            </w:r>
          </w:p>
        </w:tc>
      </w:tr>
      <w:tr>
        <w:trPr>
          <w:cantSplit w:val="false"/>
        </w:trPr>
        <w:tc>
          <w:tcPr>
            <w:tcW w:w="130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plot</w:t>
            </w:r>
          </w:p>
        </w:tc>
        <w:tc>
          <w:tcPr>
            <w:tcW w:w="61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sz w:val="20"/>
              </w:rPr>
            </w:pPr>
            <w:r>
              <w:rPr>
                <w:sz w:val="20"/>
              </w:rPr>
              <w:t>45</w:t>
            </w:r>
          </w:p>
        </w:tc>
        <w:tc>
          <w:tcPr>
            <w:tcW w:w="219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$a0=X</w:t>
            </w:r>
          </w:p>
          <w:p>
            <w:pPr>
              <w:pStyle w:val="Normal"/>
              <w:rPr>
                <w:sz w:val="20"/>
              </w:rPr>
            </w:pPr>
            <w:r>
              <w:rPr>
                <w:sz w:val="20"/>
              </w:rPr>
              <w:t>$a1=Y</w:t>
            </w:r>
          </w:p>
          <w:p>
            <w:pPr>
              <w:pStyle w:val="Normal"/>
              <w:rPr>
                <w:sz w:val="20"/>
              </w:rPr>
            </w:pPr>
            <w:r>
              <w:rPr>
                <w:sz w:val="20"/>
              </w:rPr>
              <w:t>$a2=cor</w:t>
            </w:r>
          </w:p>
        </w:tc>
        <w:tc>
          <w:tcPr>
            <w:tcW w:w="524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Plota um pixel na posição (X,Y)=($a0,$a1) com a cor $a2</w:t>
            </w:r>
          </w:p>
          <w:p>
            <w:pPr>
              <w:pStyle w:val="Normal"/>
              <w:rPr>
                <w:sz w:val="20"/>
              </w:rPr>
            </w:pPr>
            <w:r>
              <w:rPr>
                <w:sz w:val="20"/>
              </w:rPr>
              <w:t>Obs.: Não é eficiente!</w:t>
            </w:r>
          </w:p>
        </w:tc>
      </w:tr>
      <w:tr>
        <w:trPr>
          <w:cantSplit w:val="false"/>
        </w:trPr>
        <w:tc>
          <w:tcPr>
            <w:tcW w:w="130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getplot</w:t>
            </w:r>
          </w:p>
        </w:tc>
        <w:tc>
          <w:tcPr>
            <w:tcW w:w="61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sz w:val="20"/>
              </w:rPr>
            </w:pPr>
            <w:r>
              <w:rPr>
                <w:sz w:val="20"/>
              </w:rPr>
              <w:t>46</w:t>
            </w:r>
          </w:p>
        </w:tc>
        <w:tc>
          <w:tcPr>
            <w:tcW w:w="219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$a0=X</w:t>
            </w:r>
          </w:p>
          <w:p>
            <w:pPr>
              <w:pStyle w:val="Normal"/>
              <w:rPr>
                <w:sz w:val="20"/>
              </w:rPr>
            </w:pPr>
            <w:r>
              <w:rPr>
                <w:sz w:val="20"/>
              </w:rPr>
              <w:t>$a1=Y</w:t>
            </w:r>
          </w:p>
        </w:tc>
        <w:tc>
          <w:tcPr>
            <w:tcW w:w="524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sz w:val="20"/>
              </w:rPr>
            </w:pPr>
            <w:r>
              <w:rPr>
                <w:sz w:val="20"/>
              </w:rPr>
              <w:t>Retorna em $a2 a cor do pixel na posição (X,Y)=($a0,$a1)</w:t>
            </w:r>
          </w:p>
        </w:tc>
      </w:tr>
      <w:tr>
        <w:trPr>
          <w:cantSplit w:val="false"/>
        </w:trPr>
        <w:tc>
          <w:tcPr>
            <w:tcW w:w="130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color w:val="595959"/>
                <w:sz w:val="20"/>
              </w:rPr>
            </w:pPr>
            <w:r>
              <w:rPr>
                <w:color w:val="595959"/>
                <w:sz w:val="20"/>
              </w:rPr>
              <w:t>Inkey</w:t>
            </w:r>
          </w:p>
        </w:tc>
        <w:tc>
          <w:tcPr>
            <w:tcW w:w="61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color w:val="595959"/>
                <w:sz w:val="20"/>
              </w:rPr>
            </w:pPr>
            <w:r>
              <w:rPr>
                <w:color w:val="595959"/>
                <w:sz w:val="20"/>
              </w:rPr>
              <w:t>47</w:t>
            </w:r>
          </w:p>
        </w:tc>
        <w:tc>
          <w:tcPr>
            <w:tcW w:w="219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color w:val="595959"/>
                <w:sz w:val="20"/>
              </w:rPr>
            </w:pPr>
            <w:r>
              <w:rPr>
                <w:color w:val="595959"/>
                <w:sz w:val="20"/>
              </w:rPr>
              <w:t> </w:t>
            </w:r>
          </w:p>
          <w:p>
            <w:pPr>
              <w:pStyle w:val="Normal"/>
              <w:rPr>
                <w:color w:val="595959"/>
                <w:sz w:val="20"/>
              </w:rPr>
            </w:pPr>
            <w:r>
              <w:rPr>
                <w:color w:val="595959"/>
                <w:sz w:val="20"/>
              </w:rPr>
              <w:t> </w:t>
            </w:r>
          </w:p>
        </w:tc>
        <w:tc>
          <w:tcPr>
            <w:tcW w:w="524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color w:val="595959"/>
                <w:sz w:val="20"/>
              </w:rPr>
            </w:pPr>
            <w:r>
              <w:rPr>
                <w:color w:val="595959"/>
                <w:sz w:val="20"/>
              </w:rPr>
              <w:t>Retorna em $v0 e $v1 os códigos ASCII das duas teclas pressionadas simultaneamente, retorna $v0=0 e/ou $v1=0 se alguma tecla não estiver pressionada</w:t>
            </w:r>
          </w:p>
        </w:tc>
      </w:tr>
      <w:tr>
        <w:trPr>
          <w:cantSplit w:val="false"/>
        </w:trPr>
        <w:tc>
          <w:tcPr>
            <w:tcW w:w="130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color w:val="000000"/>
                <w:sz w:val="20"/>
              </w:rPr>
            </w:pPr>
            <w:r>
              <w:rPr>
                <w:color w:val="000000"/>
                <w:sz w:val="20"/>
              </w:rPr>
              <w:t>clear screen</w:t>
            </w:r>
          </w:p>
        </w:tc>
        <w:tc>
          <w:tcPr>
            <w:tcW w:w="61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color w:val="000000"/>
                <w:sz w:val="20"/>
              </w:rPr>
            </w:pPr>
            <w:r>
              <w:rPr>
                <w:color w:val="000000"/>
                <w:sz w:val="20"/>
              </w:rPr>
              <w:t>48</w:t>
            </w:r>
          </w:p>
        </w:tc>
        <w:tc>
          <w:tcPr>
            <w:tcW w:w="219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color w:val="000000"/>
                <w:sz w:val="20"/>
              </w:rPr>
            </w:pPr>
            <w:r>
              <w:rPr>
                <w:color w:val="000000"/>
                <w:sz w:val="20"/>
              </w:rPr>
              <w:t>$a0=cor</w:t>
            </w:r>
          </w:p>
        </w:tc>
        <w:tc>
          <w:tcPr>
            <w:tcW w:w="524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color w:val="000000"/>
                <w:sz w:val="20"/>
              </w:rPr>
            </w:pPr>
            <w:r>
              <w:rPr>
                <w:color w:val="000000"/>
                <w:sz w:val="20"/>
              </w:rPr>
              <w:t>Preenche a tela com a cor $a0</w:t>
            </w:r>
          </w:p>
        </w:tc>
      </w:tr>
      <w:tr>
        <w:trPr>
          <w:cantSplit w:val="false"/>
        </w:trPr>
        <w:tc>
          <w:tcPr>
            <w:tcW w:w="130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color w:val="000000"/>
                <w:sz w:val="20"/>
              </w:rPr>
            </w:pPr>
            <w:r>
              <w:rPr>
                <w:color w:val="000000"/>
                <w:sz w:val="20"/>
              </w:rPr>
              <w:t>SD Card Read</w:t>
            </w:r>
          </w:p>
        </w:tc>
        <w:tc>
          <w:tcPr>
            <w:tcW w:w="61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color w:val="000000"/>
                <w:sz w:val="20"/>
              </w:rPr>
            </w:pPr>
            <w:r>
              <w:rPr>
                <w:color w:val="000000"/>
                <w:sz w:val="20"/>
              </w:rPr>
              <w:t>49</w:t>
            </w:r>
          </w:p>
        </w:tc>
        <w:tc>
          <w:tcPr>
            <w:tcW w:w="219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color w:val="000000"/>
                <w:sz w:val="20"/>
              </w:rPr>
            </w:pPr>
            <w:r>
              <w:rPr>
                <w:color w:val="000000"/>
                <w:sz w:val="20"/>
              </w:rPr>
              <w:t>$a0=Endereço Origem</w:t>
            </w:r>
          </w:p>
          <w:p>
            <w:pPr>
              <w:pStyle w:val="Normal"/>
              <w:rPr>
                <w:color w:val="000000"/>
                <w:sz w:val="20"/>
              </w:rPr>
            </w:pPr>
            <w:r>
              <w:rPr>
                <w:color w:val="000000"/>
                <w:sz w:val="20"/>
              </w:rPr>
              <w:t>$a1=Endereço Destino</w:t>
            </w:r>
          </w:p>
          <w:p>
            <w:pPr>
              <w:pStyle w:val="Normal"/>
              <w:rPr>
                <w:color w:val="000000"/>
                <w:sz w:val="20"/>
              </w:rPr>
            </w:pPr>
            <w:r>
              <w:rPr>
                <w:color w:val="000000"/>
                <w:sz w:val="20"/>
              </w:rPr>
              <w:t>$a2=Quantidade Bytes</w:t>
            </w:r>
          </w:p>
        </w:tc>
        <w:tc>
          <w:tcPr>
            <w:tcW w:w="524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rPr>
                <w:color w:val="000000"/>
                <w:sz w:val="20"/>
              </w:rPr>
            </w:pPr>
            <w:r>
              <w:rPr>
                <w:color w:val="000000"/>
                <w:sz w:val="20"/>
              </w:rPr>
              <w:t>$v0=0 transferência bem sucedida</w:t>
            </w:r>
          </w:p>
          <w:p>
            <w:pPr>
              <w:pStyle w:val="Normal"/>
              <w:rPr>
                <w:color w:val="000000"/>
                <w:sz w:val="20"/>
              </w:rPr>
            </w:pPr>
            <w:r>
              <w:rPr>
                <w:color w:val="000000"/>
                <w:sz w:val="20"/>
              </w:rPr>
              <w:t>$v0=1 falha na transferência</w:t>
            </w:r>
          </w:p>
        </w:tc>
      </w:tr>
    </w:tbl>
    <w:p>
      <w:pPr>
        <w:pStyle w:val="Normal"/>
        <w:jc w:val="both"/>
        <w:rPr>
          <w:sz w:val="20"/>
        </w:rPr>
      </w:pPr>
      <w:r>
        <w:rPr>
          <w:sz w:val="20"/>
        </w:rPr>
      </w:r>
    </w:p>
    <w:p>
      <w:pPr>
        <w:pStyle w:val="Normal"/>
        <w:jc w:val="both"/>
        <w:rPr>
          <w:sz w:val="20"/>
        </w:rPr>
      </w:pPr>
      <w:r>
        <w:rPr>
          <w:sz w:val="20"/>
        </w:rPr>
        <w:t>Os syscalls 101, 102, 104 e 111 são para visualização da tela VGA no Mars (Tool/Bitmap Display).</w:t>
      </w:r>
    </w:p>
    <w:p>
      <w:pPr>
        <w:pStyle w:val="Normal"/>
        <w:jc w:val="both"/>
        <w:rPr>
          <w:sz w:val="20"/>
        </w:rPr>
      </w:pPr>
      <w:r>
        <w:rPr>
          <w:sz w:val="20"/>
        </w:rPr>
      </w:r>
    </w:p>
    <w:p>
      <w:pPr>
        <w:pStyle w:val="Normal"/>
        <w:jc w:val="both"/>
        <w:rPr>
          <w:sz w:val="20"/>
        </w:rPr>
      </w:pPr>
      <w:r>
        <w:rPr>
          <w:sz w:val="20"/>
        </w:rPr>
      </w:r>
    </w:p>
    <w:p>
      <w:pPr>
        <w:pStyle w:val="Normal"/>
        <w:pageBreakBefore/>
        <w:jc w:val="both"/>
        <w:rPr>
          <w:sz w:val="20"/>
        </w:rPr>
      </w:pPr>
      <w:r>
        <w:rPr>
          <w:sz w:val="20"/>
        </w:rPr>
      </w:r>
    </w:p>
    <w:p>
      <w:pPr>
        <w:pStyle w:val="Normal"/>
        <w:numPr>
          <w:ilvl w:val="0"/>
          <w:numId w:val="1"/>
        </w:numPr>
        <w:jc w:val="both"/>
        <w:rPr>
          <w:b/>
        </w:rPr>
      </w:pPr>
      <w:r>
        <w:rPr>
          <w:b/>
        </w:rPr>
        <w:t>Interface Serial RS232:</w:t>
      </w:r>
    </w:p>
    <w:p>
      <w:pPr>
        <w:pStyle w:val="Normal"/>
        <w:jc w:val="both"/>
        <w:rPr>
          <w:sz w:val="20"/>
        </w:rPr>
      </w:pPr>
      <w:r>
        <w:rPr>
          <w:sz w:val="20"/>
        </w:rPr>
      </w:r>
    </w:p>
    <w:p>
      <w:pPr>
        <w:pStyle w:val="Normal"/>
        <w:jc w:val="both"/>
        <w:rPr>
          <w:sz w:val="20"/>
        </w:rPr>
      </w:pPr>
      <w:r>
        <w:rPr>
          <w:sz w:val="20"/>
        </w:rPr>
        <w:t>Comunicação com o PC é feita pela transmissão/recepção de um byte.</w:t>
      </w:r>
    </w:p>
    <w:p>
      <w:pPr>
        <w:pStyle w:val="Normal"/>
        <w:jc w:val="both"/>
        <w:rPr>
          <w:sz w:val="20"/>
        </w:rPr>
      </w:pPr>
      <w:r>
        <w:rPr>
          <w:sz w:val="20"/>
        </w:rPr>
        <w:t xml:space="preserve">Taxa de comunicação: 115kbps </w:t>
      </w:r>
    </w:p>
    <w:p>
      <w:pPr>
        <w:pStyle w:val="Normal"/>
        <w:jc w:val="both"/>
        <w:rPr>
          <w:sz w:val="20"/>
        </w:rPr>
      </w:pPr>
      <w:r>
        <w:rPr>
          <w:sz w:val="20"/>
        </w:rPr>
        <w:t>Ajustar a porta COM0 (ou outra) do PC para este valor de taxa (Gerenciador de Dispositivos / Portas (COM e LPT))</w:t>
      </w:r>
    </w:p>
    <w:p>
      <w:pPr>
        <w:pStyle w:val="Normal"/>
        <w:jc w:val="both"/>
        <w:rPr>
          <w:sz w:val="20"/>
        </w:rPr>
      </w:pPr>
      <w:r>
        <w:rPr>
          <w:sz w:val="20"/>
        </w:rPr>
      </w:r>
    </w:p>
    <w:p>
      <w:pPr>
        <w:pStyle w:val="Normal"/>
        <w:jc w:val="both"/>
        <w:rPr>
          <w:sz w:val="20"/>
        </w:rPr>
      </w:pPr>
      <w:r>
        <w:rPr>
          <w:sz w:val="20"/>
        </w:rPr>
        <w:t xml:space="preserve">Procedimentos:  </w:t>
        <w:tab/>
        <w:tab/>
        <w:tab/>
        <w:t>Byte de Controle</w:t>
      </w:r>
    </w:p>
    <w:tbl>
      <w:tblPr>
        <w:jc w:val="right"/>
        <w:tblInd w:w="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98" w:type="dxa"/>
          <w:bottom w:w="0" w:type="dxa"/>
          <w:right w:w="108" w:type="dxa"/>
        </w:tblCellMar>
      </w:tblPr>
      <w:tblGrid>
        <w:gridCol w:w="850"/>
        <w:gridCol w:w="851"/>
        <w:gridCol w:w="851"/>
        <w:gridCol w:w="851"/>
        <w:gridCol w:w="851"/>
        <w:gridCol w:w="849"/>
        <w:gridCol w:w="851"/>
        <w:gridCol w:w="851"/>
        <w:gridCol w:w="853"/>
      </w:tblGrid>
      <w:tr>
        <w:trPr>
          <w:cantSplit w:val="false"/>
        </w:trPr>
        <w:tc>
          <w:tcPr>
            <w:tcW w:w="85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rFonts w:eastAsia="Times New Roman"/>
                <w:sz w:val="20"/>
                <w:lang w:eastAsia="pt-BR"/>
              </w:rPr>
            </w:pPr>
            <w:r>
              <w:rPr>
                <w:rFonts w:eastAsia="Times New Roman"/>
                <w:sz w:val="20"/>
                <w:lang w:eastAsia="pt-BR"/>
              </w:rPr>
              <w:t>x</w:t>
            </w:r>
          </w:p>
        </w:tc>
        <w:tc>
          <w:tcPr>
            <w:tcW w:w="85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rFonts w:eastAsia="Times New Roman"/>
                <w:sz w:val="20"/>
                <w:lang w:eastAsia="pt-BR"/>
              </w:rPr>
            </w:pPr>
            <w:r>
              <w:rPr>
                <w:rFonts w:eastAsia="Times New Roman"/>
                <w:sz w:val="20"/>
                <w:lang w:eastAsia="pt-BR"/>
              </w:rPr>
              <w:t>x</w:t>
            </w:r>
          </w:p>
        </w:tc>
        <w:tc>
          <w:tcPr>
            <w:tcW w:w="85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rFonts w:eastAsia="Times New Roman"/>
                <w:sz w:val="20"/>
                <w:lang w:eastAsia="pt-BR"/>
              </w:rPr>
            </w:pPr>
            <w:r>
              <w:rPr>
                <w:rFonts w:eastAsia="Times New Roman"/>
                <w:sz w:val="20"/>
                <w:lang w:eastAsia="pt-BR"/>
              </w:rPr>
              <w:t>x</w:t>
            </w:r>
          </w:p>
        </w:tc>
        <w:tc>
          <w:tcPr>
            <w:tcW w:w="85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rFonts w:eastAsia="Times New Roman"/>
                <w:sz w:val="20"/>
                <w:lang w:eastAsia="pt-BR"/>
              </w:rPr>
            </w:pPr>
            <w:r>
              <w:rPr>
                <w:rFonts w:eastAsia="Times New Roman"/>
                <w:sz w:val="20"/>
                <w:lang w:eastAsia="pt-BR"/>
              </w:rPr>
              <w:t>x</w:t>
            </w:r>
          </w:p>
        </w:tc>
        <w:tc>
          <w:tcPr>
            <w:tcW w:w="85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rFonts w:eastAsia="Times New Roman"/>
                <w:sz w:val="20"/>
                <w:lang w:eastAsia="pt-BR"/>
              </w:rPr>
            </w:pPr>
            <w:r>
              <w:rPr>
                <w:rFonts w:eastAsia="Times New Roman"/>
                <w:sz w:val="20"/>
                <w:lang w:eastAsia="pt-BR"/>
              </w:rPr>
              <w:t>X</w:t>
            </w:r>
          </w:p>
        </w:tc>
        <w:tc>
          <w:tcPr>
            <w:tcW w:w="84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rFonts w:eastAsia="Times New Roman"/>
                <w:sz w:val="20"/>
                <w:lang w:eastAsia="pt-BR"/>
              </w:rPr>
            </w:pPr>
            <w:r>
              <w:rPr>
                <w:rFonts w:eastAsia="Times New Roman"/>
                <w:sz w:val="20"/>
                <w:lang w:eastAsia="pt-BR"/>
              </w:rPr>
              <w:t>x</w:t>
            </w:r>
          </w:p>
        </w:tc>
        <w:tc>
          <w:tcPr>
            <w:tcW w:w="85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rFonts w:eastAsia="Times New Roman"/>
                <w:sz w:val="20"/>
                <w:lang w:eastAsia="pt-BR"/>
              </w:rPr>
            </w:pPr>
            <w:r>
              <w:rPr>
                <w:rFonts w:eastAsia="Times New Roman"/>
                <w:sz w:val="20"/>
                <w:lang w:eastAsia="pt-BR"/>
              </w:rPr>
              <w:t>Ready</w:t>
            </w:r>
          </w:p>
        </w:tc>
        <w:tc>
          <w:tcPr>
            <w:tcW w:w="85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rFonts w:eastAsia="Times New Roman"/>
                <w:sz w:val="20"/>
                <w:lang w:eastAsia="pt-BR"/>
              </w:rPr>
            </w:pPr>
            <w:r>
              <w:rPr>
                <w:rFonts w:eastAsia="Times New Roman"/>
                <w:sz w:val="20"/>
                <w:lang w:eastAsia="pt-BR"/>
              </w:rPr>
              <w:t>Busy</w:t>
            </w:r>
          </w:p>
        </w:tc>
        <w:tc>
          <w:tcPr>
            <w:tcW w:w="85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vAlign w:val="center"/>
          </w:tcPr>
          <w:p>
            <w:pPr>
              <w:pStyle w:val="Normal"/>
              <w:jc w:val="center"/>
              <w:rPr>
                <w:rFonts w:eastAsia="Times New Roman"/>
                <w:sz w:val="20"/>
                <w:lang w:eastAsia="pt-BR"/>
              </w:rPr>
            </w:pPr>
            <w:r>
              <w:rPr>
                <w:rFonts w:eastAsia="Times New Roman"/>
                <w:sz w:val="20"/>
                <w:lang w:eastAsia="pt-BR"/>
              </w:rPr>
              <w:t>Start</w:t>
            </w:r>
          </w:p>
        </w:tc>
      </w:tr>
    </w:tbl>
    <w:p>
      <w:pPr>
        <w:pStyle w:val="Normal"/>
        <w:jc w:val="both"/>
        <w:rPr>
          <w:sz w:val="20"/>
        </w:rPr>
      </w:pPr>
      <w:r>
        <w:rPr>
          <w:sz w:val="20"/>
        </w:rPr>
      </w:r>
    </w:p>
    <w:p>
      <w:pPr>
        <w:pStyle w:val="Normal"/>
        <w:jc w:val="both"/>
        <w:rPr>
          <w:sz w:val="20"/>
        </w:rPr>
      </w:pPr>
      <w:r>
        <w:rPr>
          <w:sz w:val="20"/>
        </w:rPr>
        <w:t xml:space="preserve">Transmissão: MIPS </w:t>
      </w:r>
      <w:r>
        <w:rPr>
          <w:rFonts w:eastAsia="Wingdings" w:cs="Wingdings" w:ascii="Wingdings" w:hAnsi="Wingdings"/>
          <w:sz w:val="20"/>
        </w:rPr>
        <w:t></w:t>
      </w:r>
      <w:r>
        <w:rPr>
          <w:sz w:val="20"/>
        </w:rPr>
        <w:t xml:space="preserve"> PC</w:t>
      </w:r>
    </w:p>
    <w:p>
      <w:pPr>
        <w:pStyle w:val="Normal"/>
        <w:numPr>
          <w:ilvl w:val="0"/>
          <w:numId w:val="4"/>
        </w:numPr>
        <w:jc w:val="both"/>
        <w:rPr>
          <w:sz w:val="20"/>
        </w:rPr>
      </w:pPr>
      <w:r>
        <w:rPr>
          <w:sz w:val="20"/>
        </w:rPr>
        <w:t>MIPS escreve o byte a ser enviado no endereço TX</w:t>
      </w:r>
    </w:p>
    <w:p>
      <w:pPr>
        <w:pStyle w:val="Normal"/>
        <w:numPr>
          <w:ilvl w:val="0"/>
          <w:numId w:val="4"/>
        </w:numPr>
        <w:jc w:val="both"/>
        <w:rPr>
          <w:sz w:val="20"/>
        </w:rPr>
      </w:pPr>
      <w:r>
        <w:rPr>
          <w:sz w:val="20"/>
        </w:rPr>
        <w:t>MIPS ativa o bit Start do controle no endereço CTRL</w:t>
      </w:r>
    </w:p>
    <w:p>
      <w:pPr>
        <w:pStyle w:val="Normal"/>
        <w:numPr>
          <w:ilvl w:val="0"/>
          <w:numId w:val="4"/>
        </w:numPr>
        <w:jc w:val="both"/>
        <w:rPr>
          <w:sz w:val="20"/>
        </w:rPr>
      </w:pPr>
      <w:r>
        <w:rPr>
          <w:sz w:val="20"/>
        </w:rPr>
        <w:t>MIPS desativa o bit Start do controle no endereço CTRL</w:t>
      </w:r>
    </w:p>
    <w:p>
      <w:pPr>
        <w:pStyle w:val="Normal"/>
        <w:numPr>
          <w:ilvl w:val="0"/>
          <w:numId w:val="4"/>
        </w:numPr>
        <w:jc w:val="both"/>
        <w:rPr>
          <w:sz w:val="20"/>
        </w:rPr>
      </w:pPr>
      <w:r>
        <w:rPr>
          <w:sz w:val="20"/>
        </w:rPr>
        <w:t>MIPS aguarda o bit Busy do controle ser desativado para fazer nova transmissão</w:t>
      </w:r>
    </w:p>
    <w:p>
      <w:pPr>
        <w:pStyle w:val="Normal"/>
        <w:jc w:val="both"/>
        <w:rPr>
          <w:sz w:val="20"/>
        </w:rPr>
      </w:pPr>
      <w:r>
        <w:rPr>
          <w:sz w:val="20"/>
        </w:rPr>
      </w:r>
    </w:p>
    <w:p>
      <w:pPr>
        <w:pStyle w:val="Normal"/>
        <w:jc w:val="both"/>
        <w:rPr>
          <w:sz w:val="20"/>
        </w:rPr>
      </w:pPr>
      <w:r>
        <w:rPr>
          <w:sz w:val="20"/>
        </w:rPr>
        <w:t xml:space="preserve">Recepção: MIPS </w:t>
      </w:r>
      <w:r>
        <w:rPr>
          <w:rFonts w:eastAsia="Wingdings" w:cs="Wingdings" w:ascii="Wingdings" w:hAnsi="Wingdings"/>
          <w:sz w:val="20"/>
        </w:rPr>
        <w:t></w:t>
      </w:r>
      <w:r>
        <w:rPr>
          <w:sz w:val="20"/>
        </w:rPr>
        <w:t xml:space="preserve"> PC</w:t>
      </w:r>
    </w:p>
    <w:p>
      <w:pPr>
        <w:pStyle w:val="Normal"/>
        <w:numPr>
          <w:ilvl w:val="0"/>
          <w:numId w:val="5"/>
        </w:numPr>
        <w:jc w:val="both"/>
        <w:rPr>
          <w:sz w:val="20"/>
        </w:rPr>
      </w:pPr>
      <w:r>
        <w:rPr>
          <w:sz w:val="20"/>
        </w:rPr>
        <w:t>MIPS aguarda o bit Ready do controle ser ativado</w:t>
      </w:r>
    </w:p>
    <w:p>
      <w:pPr>
        <w:pStyle w:val="Normal"/>
        <w:numPr>
          <w:ilvl w:val="0"/>
          <w:numId w:val="5"/>
        </w:numPr>
        <w:jc w:val="both"/>
        <w:rPr>
          <w:sz w:val="20"/>
        </w:rPr>
      </w:pPr>
      <w:r>
        <w:rPr>
          <w:sz w:val="20"/>
        </w:rPr>
        <w:t>MIPS lê o byte recebido do endereço RX</w:t>
      </w:r>
    </w:p>
    <w:p>
      <w:pPr>
        <w:pStyle w:val="Normal"/>
        <w:numPr>
          <w:ilvl w:val="0"/>
          <w:numId w:val="5"/>
        </w:numPr>
        <w:jc w:val="both"/>
        <w:rPr>
          <w:sz w:val="20"/>
        </w:rPr>
      </w:pPr>
      <w:r>
        <w:rPr>
          <w:sz w:val="20"/>
        </w:rPr>
        <w:t>MIPS aguarda o bit Ready do controle ser desativado</w:t>
      </w:r>
    </w:p>
    <w:p>
      <w:pPr>
        <w:pStyle w:val="Normal"/>
        <w:jc w:val="both"/>
        <w:rPr>
          <w:sz w:val="20"/>
        </w:rPr>
      </w:pPr>
      <w:r>
        <w:rPr>
          <w:sz w:val="20"/>
        </w:rPr>
      </w:r>
    </w:p>
    <w:p>
      <w:pPr>
        <w:pStyle w:val="Normal"/>
        <w:jc w:val="both"/>
        <w:rPr>
          <w:sz w:val="20"/>
        </w:rPr>
      </w:pPr>
      <w:r>
        <w:rPr>
          <w:sz w:val="20"/>
        </w:rPr>
      </w:r>
    </w:p>
    <w:p>
      <w:pPr>
        <w:pStyle w:val="Normal"/>
        <w:jc w:val="both"/>
        <w:rPr>
          <w:sz w:val="20"/>
        </w:rPr>
      </w:pPr>
      <w:r>
        <w:rPr>
          <w:sz w:val="20"/>
        </w:rPr>
        <w:t>Ver exemplo: testeRS232.s  e   testeRS232.c, demo_tx.c, demo_rx.c</w:t>
      </w:r>
    </w:p>
    <w:p>
      <w:pPr>
        <w:pStyle w:val="Normal"/>
        <w:jc w:val="both"/>
        <w:rPr>
          <w:sz w:val="20"/>
        </w:rPr>
      </w:pPr>
      <w:r>
        <w:rPr>
          <w:sz w:val="20"/>
        </w:rPr>
        <w:t>Detalhes em http://www.fpga4fun.com/SerialInterface.html</w:t>
      </w:r>
    </w:p>
    <w:p>
      <w:pPr>
        <w:pStyle w:val="Normal"/>
        <w:jc w:val="both"/>
        <w:rPr>
          <w:sz w:val="20"/>
        </w:rPr>
      </w:pPr>
      <w:r>
        <w:rPr>
          <w:sz w:val="20"/>
        </w:rPr>
      </w:r>
    </w:p>
    <w:p>
      <w:pPr>
        <w:pStyle w:val="Normal"/>
        <w:jc w:val="both"/>
        <w:rPr>
          <w:sz w:val="20"/>
        </w:rPr>
      </w:pPr>
      <w:r>
        <w:rPr>
          <w:sz w:val="20"/>
        </w:rPr>
      </w:r>
    </w:p>
    <w:p>
      <w:pPr>
        <w:pStyle w:val="Normal"/>
        <w:jc w:val="both"/>
        <w:rPr>
          <w:sz w:val="20"/>
        </w:rPr>
      </w:pPr>
      <w:r>
        <w:rPr>
          <w:sz w:val="20"/>
        </w:rPr>
      </w:r>
    </w:p>
    <w:p>
      <w:pPr>
        <w:pStyle w:val="Normal"/>
        <w:numPr>
          <w:ilvl w:val="0"/>
          <w:numId w:val="1"/>
        </w:numPr>
        <w:jc w:val="both"/>
        <w:rPr>
          <w:b/>
        </w:rPr>
      </w:pPr>
      <w:r>
        <w:rPr>
          <w:b/>
        </w:rPr>
        <w:t>Interface Teclado PS2</w:t>
      </w:r>
    </w:p>
    <w:p>
      <w:pPr>
        <w:pStyle w:val="Normal"/>
        <w:jc w:val="both"/>
        <w:rPr>
          <w:rFonts w:eastAsia="Times New Roman"/>
          <w:sz w:val="20"/>
          <w:lang w:eastAsia="pt-BR"/>
        </w:rPr>
      </w:pPr>
      <w:r>
        <w:rPr>
          <w:rFonts w:eastAsia="Times New Roman"/>
          <w:sz w:val="20"/>
          <w:lang w:eastAsia="pt-BR"/>
        </w:rPr>
      </w:r>
    </w:p>
    <w:p>
      <w:pPr>
        <w:pStyle w:val="Normal"/>
        <w:jc w:val="both"/>
        <w:rPr>
          <w:rFonts w:eastAsia="Times New Roman"/>
          <w:sz w:val="20"/>
          <w:lang w:eastAsia="pt-BR"/>
        </w:rPr>
      </w:pPr>
      <w:r>
        <w:rPr>
          <w:rFonts w:eastAsia="Times New Roman"/>
          <w:sz w:val="20"/>
          <w:lang w:eastAsia="pt-BR"/>
        </w:rPr>
        <w:t xml:space="preserve">Nos endereços Buffer0 e Buffer1 está o buffer do teclado. </w:t>
      </w:r>
    </w:p>
    <w:p>
      <w:pPr>
        <w:pStyle w:val="Normal"/>
        <w:jc w:val="both"/>
        <w:rPr>
          <w:rFonts w:eastAsia="Times New Roman"/>
          <w:sz w:val="20"/>
          <w:lang w:eastAsia="pt-BR"/>
        </w:rPr>
      </w:pPr>
      <w:r>
        <w:rPr>
          <w:rFonts w:eastAsia="Times New Roman"/>
          <w:sz w:val="20"/>
          <w:lang w:eastAsia="pt-BR"/>
        </w:rPr>
        <w:t>O byte menos significativo de Buffer0 contém o código mais recente enviado pelo teclado.</w:t>
      </w:r>
    </w:p>
    <w:p>
      <w:pPr>
        <w:pStyle w:val="Normal"/>
        <w:jc w:val="both"/>
        <w:rPr>
          <w:rFonts w:eastAsia="Times New Roman"/>
          <w:sz w:val="20"/>
          <w:lang w:eastAsia="pt-BR"/>
        </w:rPr>
      </w:pPr>
      <w:r>
        <w:rPr>
          <w:rFonts w:eastAsia="Times New Roman"/>
          <w:sz w:val="20"/>
          <w:lang w:eastAsia="pt-BR"/>
        </w:rPr>
        <w:t>Memoria[</w:t>
      </w:r>
      <w:r>
        <w:rPr>
          <w:sz w:val="20"/>
          <w:szCs w:val="20"/>
        </w:rPr>
        <w:t>0xFFFF0110</w:t>
      </w:r>
      <w:r>
        <w:rPr>
          <w:rFonts w:eastAsia="Times New Roman"/>
          <w:sz w:val="20"/>
          <w:lang w:eastAsia="pt-BR"/>
        </w:rPr>
        <w:t>]=1 habilita detecção de interrupções do teclado</w:t>
      </w:r>
    </w:p>
    <w:p>
      <w:pPr>
        <w:pStyle w:val="Normal"/>
        <w:jc w:val="both"/>
        <w:rPr>
          <w:rFonts w:eastAsia="Times New Roman"/>
          <w:sz w:val="20"/>
          <w:lang w:eastAsia="pt-BR"/>
        </w:rPr>
      </w:pPr>
      <w:r>
        <w:rPr>
          <w:rFonts w:eastAsia="Times New Roman"/>
          <w:sz w:val="20"/>
          <w:lang w:eastAsia="pt-BR"/>
        </w:rPr>
        <w:t>Memoria[</w:t>
      </w:r>
      <w:r>
        <w:rPr>
          <w:sz w:val="20"/>
          <w:szCs w:val="20"/>
        </w:rPr>
        <w:t>0xFFFF0110</w:t>
      </w:r>
      <w:r>
        <w:rPr>
          <w:rFonts w:eastAsia="Times New Roman"/>
          <w:sz w:val="20"/>
          <w:lang w:eastAsia="pt-BR"/>
        </w:rPr>
        <w:t>]=0 habilita a detecção de interrupções do mouse</w:t>
      </w:r>
    </w:p>
    <w:p>
      <w:pPr>
        <w:pStyle w:val="Normal"/>
        <w:jc w:val="both"/>
        <w:rPr>
          <w:rFonts w:eastAsia="Times New Roman"/>
          <w:sz w:val="20"/>
          <w:lang w:eastAsia="pt-BR"/>
        </w:rPr>
      </w:pPr>
      <w:r>
        <w:rPr>
          <w:rFonts w:eastAsia="Times New Roman"/>
          <w:sz w:val="20"/>
          <w:lang w:eastAsia="pt-BR"/>
        </w:rPr>
      </w:r>
    </w:p>
    <w:p>
      <w:pPr>
        <w:pStyle w:val="Normal"/>
        <w:ind w:left="720" w:right="0" w:firstLine="720"/>
        <w:jc w:val="both"/>
        <w:rPr>
          <w:rFonts w:eastAsia="Times New Roman"/>
          <w:sz w:val="20"/>
          <w:lang w:eastAsia="pt-BR"/>
        </w:rPr>
      </w:pPr>
      <w:r>
        <w:rPr>
          <w:rFonts w:eastAsia="Times New Roman"/>
          <w:sz w:val="20"/>
          <w:lang w:eastAsia="pt-BR"/>
        </w:rPr>
        <w:t>Buffer1</w:t>
        <w:tab/>
        <w:tab/>
        <w:tab/>
        <w:tab/>
        <w:tab/>
        <w:tab/>
        <w:tab/>
        <w:tab/>
        <w:t>Buffer0</w:t>
      </w:r>
    </w:p>
    <w:tbl>
      <w:tblPr>
        <w:jc w:val="right"/>
        <w:tblInd w:w="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98" w:type="dxa"/>
          <w:bottom w:w="0" w:type="dxa"/>
          <w:right w:w="108" w:type="dxa"/>
        </w:tblCellMar>
      </w:tblPr>
      <w:tblGrid>
        <w:gridCol w:w="1157"/>
        <w:gridCol w:w="1160"/>
        <w:gridCol w:w="1159"/>
        <w:gridCol w:w="1157"/>
        <w:gridCol w:w="1148"/>
        <w:gridCol w:w="1157"/>
        <w:gridCol w:w="1159"/>
        <w:gridCol w:w="1159"/>
        <w:gridCol w:w="1163"/>
      </w:tblGrid>
      <w:tr>
        <w:trPr>
          <w:cantSplit w:val="false"/>
        </w:trPr>
        <w:tc>
          <w:tcPr>
            <w:tcW w:w="115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Normal"/>
              <w:jc w:val="center"/>
              <w:rPr>
                <w:rFonts w:eastAsia="Times New Roman"/>
                <w:sz w:val="20"/>
                <w:lang w:eastAsia="pt-BR"/>
              </w:rPr>
            </w:pPr>
            <w:r>
              <w:rPr>
                <w:rFonts w:eastAsia="Times New Roman"/>
                <w:sz w:val="20"/>
                <w:lang w:eastAsia="pt-BR"/>
              </w:rPr>
              <w:t>8</w:t>
            </w:r>
          </w:p>
        </w:tc>
        <w:tc>
          <w:tcPr>
            <w:tcW w:w="11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Normal"/>
              <w:jc w:val="center"/>
              <w:rPr>
                <w:rFonts w:eastAsia="Times New Roman"/>
                <w:sz w:val="20"/>
                <w:lang w:eastAsia="pt-BR"/>
              </w:rPr>
            </w:pPr>
            <w:r>
              <w:rPr>
                <w:rFonts w:eastAsia="Times New Roman"/>
                <w:sz w:val="20"/>
                <w:lang w:eastAsia="pt-BR"/>
              </w:rPr>
              <w:t>7</w:t>
            </w:r>
          </w:p>
        </w:tc>
        <w:tc>
          <w:tcPr>
            <w:tcW w:w="115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Normal"/>
              <w:jc w:val="center"/>
              <w:rPr>
                <w:rFonts w:eastAsia="Times New Roman"/>
                <w:sz w:val="20"/>
                <w:lang w:eastAsia="pt-BR"/>
              </w:rPr>
            </w:pPr>
            <w:r>
              <w:rPr>
                <w:rFonts w:eastAsia="Times New Roman"/>
                <w:sz w:val="20"/>
                <w:lang w:eastAsia="pt-BR"/>
              </w:rPr>
              <w:t>6</w:t>
            </w:r>
          </w:p>
        </w:tc>
        <w:tc>
          <w:tcPr>
            <w:tcW w:w="115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Normal"/>
              <w:jc w:val="center"/>
              <w:rPr>
                <w:rFonts w:eastAsia="Times New Roman"/>
                <w:sz w:val="20"/>
                <w:lang w:eastAsia="pt-BR"/>
              </w:rPr>
            </w:pPr>
            <w:r>
              <w:rPr>
                <w:rFonts w:eastAsia="Times New Roman"/>
                <w:sz w:val="20"/>
                <w:lang w:eastAsia="pt-BR"/>
              </w:rPr>
              <w:t>5</w:t>
            </w:r>
          </w:p>
        </w:tc>
        <w:tc>
          <w:tcPr>
            <w:tcW w:w="114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Normal"/>
              <w:jc w:val="both"/>
              <w:rPr>
                <w:rFonts w:eastAsia="Times New Roman"/>
                <w:sz w:val="20"/>
                <w:lang w:eastAsia="pt-BR"/>
              </w:rPr>
            </w:pPr>
            <w:r>
              <w:rPr>
                <w:rFonts w:eastAsia="Times New Roman"/>
                <w:sz w:val="20"/>
                <w:lang w:eastAsia="pt-BR"/>
              </w:rPr>
            </w:r>
          </w:p>
        </w:tc>
        <w:tc>
          <w:tcPr>
            <w:tcW w:w="115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Normal"/>
              <w:jc w:val="center"/>
              <w:rPr>
                <w:rFonts w:eastAsia="Times New Roman"/>
                <w:sz w:val="20"/>
                <w:lang w:eastAsia="pt-BR"/>
              </w:rPr>
            </w:pPr>
            <w:r>
              <w:rPr>
                <w:rFonts w:eastAsia="Times New Roman"/>
                <w:sz w:val="20"/>
                <w:lang w:eastAsia="pt-BR"/>
              </w:rPr>
              <w:t>4</w:t>
            </w:r>
          </w:p>
        </w:tc>
        <w:tc>
          <w:tcPr>
            <w:tcW w:w="115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Normal"/>
              <w:jc w:val="center"/>
              <w:rPr>
                <w:rFonts w:eastAsia="Times New Roman"/>
                <w:sz w:val="20"/>
                <w:lang w:eastAsia="pt-BR"/>
              </w:rPr>
            </w:pPr>
            <w:r>
              <w:rPr>
                <w:rFonts w:eastAsia="Times New Roman"/>
                <w:sz w:val="20"/>
                <w:lang w:eastAsia="pt-BR"/>
              </w:rPr>
              <w:t>3</w:t>
            </w:r>
          </w:p>
        </w:tc>
        <w:tc>
          <w:tcPr>
            <w:tcW w:w="115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Normal"/>
              <w:jc w:val="center"/>
              <w:rPr>
                <w:rFonts w:eastAsia="Times New Roman"/>
                <w:sz w:val="20"/>
                <w:lang w:eastAsia="pt-BR"/>
              </w:rPr>
            </w:pPr>
            <w:r>
              <w:rPr>
                <w:rFonts w:eastAsia="Times New Roman"/>
                <w:sz w:val="20"/>
                <w:lang w:eastAsia="pt-BR"/>
              </w:rPr>
              <w:t>2</w:t>
            </w:r>
          </w:p>
        </w:tc>
        <w:tc>
          <w:tcPr>
            <w:tcW w:w="116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Normal"/>
              <w:jc w:val="center"/>
              <w:rPr>
                <w:rFonts w:eastAsia="Times New Roman"/>
                <w:sz w:val="20"/>
                <w:lang w:eastAsia="pt-BR"/>
              </w:rPr>
            </w:pPr>
            <w:r>
              <w:rPr>
                <w:rFonts w:eastAsia="Times New Roman"/>
                <w:sz w:val="20"/>
                <w:lang w:eastAsia="pt-BR"/>
              </w:rPr>
              <w:t>1</w:t>
            </w:r>
          </w:p>
        </w:tc>
      </w:tr>
    </w:tbl>
    <w:p>
      <w:pPr>
        <w:pStyle w:val="Normal"/>
        <w:jc w:val="both"/>
        <w:rPr>
          <w:rFonts w:eastAsia="Times New Roman"/>
          <w:sz w:val="20"/>
          <w:lang w:eastAsia="pt-BR"/>
        </w:rPr>
      </w:pPr>
      <w:r>
        <w:rPr>
          <w:rFonts w:eastAsia="Times New Roman"/>
          <w:sz w:val="20"/>
          <w:lang w:eastAsia="pt-BR"/>
        </w:rPr>
      </w:r>
    </w:p>
    <w:p>
      <w:pPr>
        <w:pStyle w:val="Normal"/>
        <w:jc w:val="both"/>
        <w:rPr>
          <w:rFonts w:eastAsia="Times New Roman"/>
          <w:sz w:val="20"/>
          <w:lang w:eastAsia="pt-BR"/>
        </w:rPr>
      </w:pPr>
      <w:r>
        <w:rPr>
          <w:rFonts w:eastAsia="Times New Roman"/>
          <w:sz w:val="20"/>
          <w:lang w:eastAsia="pt-BR"/>
        </w:rPr>
        <w:t>Ver exemplo: testePS2.s</w:t>
      </w:r>
    </w:p>
    <w:p>
      <w:pPr>
        <w:pStyle w:val="Normal"/>
        <w:jc w:val="both"/>
        <w:rPr>
          <w:rFonts w:eastAsia="Times New Roman"/>
          <w:sz w:val="20"/>
          <w:lang w:eastAsia="pt-BR"/>
        </w:rPr>
      </w:pPr>
      <w:r>
        <w:rPr>
          <w:rFonts w:eastAsia="Times New Roman"/>
          <w:sz w:val="20"/>
          <w:lang w:eastAsia="pt-BR"/>
        </w:rPr>
      </w:r>
    </w:p>
    <w:p>
      <w:pPr>
        <w:pStyle w:val="Normal"/>
        <w:jc w:val="both"/>
        <w:rPr>
          <w:rFonts w:eastAsia="Times New Roman"/>
          <w:sz w:val="20"/>
          <w:lang w:eastAsia="pt-BR"/>
        </w:rPr>
      </w:pPr>
      <w:r>
        <w:rPr>
          <w:rFonts w:eastAsia="Times New Roman"/>
          <w:sz w:val="20"/>
          <w:lang w:eastAsia="pt-BR"/>
        </w:rPr>
        <w:t>Obs.: Alterado em 2012/2 para uso de mapa do teclado...</w:t>
      </w:r>
    </w:p>
    <w:p>
      <w:pPr>
        <w:pStyle w:val="Normal"/>
        <w:jc w:val="both"/>
        <w:rPr>
          <w:sz w:val="20"/>
        </w:rPr>
      </w:pPr>
      <w:r>
        <w:rPr>
          <w:sz w:val="20"/>
        </w:rPr>
      </w:r>
    </w:p>
    <w:p>
      <w:pPr>
        <w:pStyle w:val="Normal"/>
        <w:jc w:val="both"/>
        <w:rPr>
          <w:sz w:val="20"/>
        </w:rPr>
      </w:pPr>
      <w:r>
        <w:rPr>
          <w:sz w:val="20"/>
        </w:rPr>
      </w:r>
    </w:p>
    <w:p>
      <w:pPr>
        <w:pStyle w:val="Normal"/>
        <w:pageBreakBefore/>
        <w:numPr>
          <w:ilvl w:val="0"/>
          <w:numId w:val="1"/>
        </w:numPr>
        <w:jc w:val="both"/>
        <w:rPr>
          <w:b/>
        </w:rPr>
      </w:pPr>
      <w:r>
        <w:rPr>
          <w:b/>
        </w:rPr>
        <w:t>Interface VGA:</w:t>
      </w:r>
    </w:p>
    <w:p>
      <w:pPr>
        <w:pStyle w:val="Normal"/>
        <w:jc w:val="both"/>
        <w:rPr>
          <w:sz w:val="20"/>
        </w:rPr>
      </w:pPr>
      <w:r>
        <w:rPr>
          <w:sz w:val="20"/>
        </w:rPr>
      </w:r>
    </w:p>
    <w:p>
      <w:pPr>
        <w:pStyle w:val="Normal"/>
        <w:jc w:val="both"/>
        <w:rPr>
          <w:sz w:val="20"/>
        </w:rPr>
      </w:pPr>
      <w:r>
        <w:rPr>
          <w:sz w:val="20"/>
        </w:rPr>
        <w:t>O arquivo display.mif é carregado na memória VGA ao inicializar o processador.</w:t>
      </w:r>
    </w:p>
    <w:p>
      <w:pPr>
        <w:pStyle w:val="Normal"/>
        <w:jc w:val="both"/>
        <w:rPr>
          <w:sz w:val="20"/>
        </w:rPr>
      </w:pPr>
      <w:r>
        <w:rPr>
          <w:sz w:val="20"/>
        </w:rPr>
        <w:t>Mapeamento da tela VGA para resolução 240 linhas(Y) x 320 colunas(X) pixels:</w:t>
      </w:r>
    </w:p>
    <w:p>
      <w:pPr>
        <w:pStyle w:val="Normal"/>
        <w:jc w:val="both"/>
        <w:rPr>
          <w:sz w:val="20"/>
        </w:rPr>
      </w:pPr>
      <w:r>
        <w:rPr>
          <w:sz w:val="20"/>
        </w:rPr>
      </w:r>
    </w:p>
    <w:p>
      <w:pPr>
        <w:pStyle w:val="Default"/>
        <w:jc w:val="both"/>
        <w:rPr>
          <w:sz w:val="20"/>
        </w:rPr>
      </w:pPr>
      <w:r>
        <w:rPr>
          <w:sz w:val="20"/>
        </w:rPr>
        <w:t>Mapeamento: (X,Y)    =&gt;   Endereço Base (</w:t>
      </w:r>
      <w:r>
        <w:rPr>
          <w:sz w:val="20"/>
          <w:szCs w:val="20"/>
        </w:rPr>
        <w:t xml:space="preserve">0xFF00 0000)  + </w:t>
      </w:r>
      <w:r>
        <w:rPr>
          <w:sz w:val="20"/>
        </w:rPr>
        <w:t xml:space="preserve">  Y * 320 + X</w:t>
      </w:r>
    </w:p>
    <w:p>
      <w:pPr>
        <w:pStyle w:val="Default"/>
        <w:jc w:val="both"/>
        <w:rPr>
          <w:sz w:val="20"/>
        </w:rPr>
      </w:pPr>
      <w:r>
        <w:rPr>
          <w:sz w:val="20"/>
        </w:rPr>
        <w:t>Com X de 0 a 319   e   Y de 0 a 239.</w:t>
      </w:r>
    </w:p>
    <w:p>
      <w:pPr>
        <w:pStyle w:val="Normal"/>
        <w:jc w:val="both"/>
        <w:rPr>
          <w:sz w:val="20"/>
        </w:rPr>
      </w:pPr>
      <w:r>
        <w:rPr>
          <w:sz w:val="20"/>
        </w:rPr>
        <w:pict>
          <v:group id="shape_0" style="position:absolute;margin-left:365.45pt;margin-top:6.6pt;width:1766.95pt;height:83.65pt" coordorigin="7309,132" coordsize="35339,1673">
            <v:group id="shape_0" style="position:absolute;left:29053;top:146;width:13595;height:1658">
              <v:rect id="shape_0" fillcolor="white" stroked="t" style="position:absolute;left:33145;top:234;width:5411;height:1482">
                <v:wrap v:type="none"/>
                <v:fill type="solid" color2="black" detectmouseclick="t"/>
                <v:stroke color="black" weight="9360" joinstyle="miter" endcap="flat"/>
              </v:rect>
              <v:rect id="shape_0" stroked="f" style="position:absolute;left:29053;top:146;width:3727;height:267">
                <v:wrap v:type="square"/>
                <v:fill on="false" detectmouseclick="t"/>
                <v:stroke color="#3465a4" joinstyle="round" endcap="flat"/>
              </v:rect>
              <v:rect id="shape_0" stroked="f" style="position:absolute;left:38919;top:234;width:3727;height:267">
                <v:wrap v:type="square"/>
                <v:fill on="false" detectmouseclick="t"/>
                <v:stroke color="#3465a4" joinstyle="round" endcap="flat"/>
              </v:rect>
              <v:rect id="shape_0" stroked="f" style="position:absolute;left:38919;top:1449;width:3727;height:267">
                <v:wrap v:type="square"/>
                <v:fill on="false" detectmouseclick="t"/>
                <v:stroke color="#3465a4" joinstyle="round" endcap="flat"/>
              </v:rect>
              <v:rect id="shape_0" stroked="f" style="position:absolute;left:29053;top:1536;width:3727;height:267">
                <v:wrap v:type="square"/>
                <v:fill on="false" detectmouseclick="t"/>
                <v:stroke color="#3465a4" joinstyle="round" endcap="flat"/>
              </v:rect>
            </v:group>
            <v:rect id="shape_0" fillcolor="white" stroked="t" style="position:absolute;left:7309;top:132;width:153;height:139">
              <v:wrap v:type="none"/>
              <v:fill type="solid" color2="black" detectmouseclick="t"/>
              <v:stroke color="black" weight="9360" joinstyle="miter" endcap="flat"/>
            </v:rect>
            <v:rect id="shape_0" fillcolor="white" stroked="t" style="position:absolute;left:7309;top:1143;width:153;height:139">
              <v:wrap v:type="none"/>
              <v:fill type="solid" color2="black" detectmouseclick="t"/>
              <v:stroke color="black" weight="9360" joinstyle="miter" endcap="flat"/>
            </v:rect>
            <v:rect id="shape_0" fillcolor="white" stroked="t" style="position:absolute;left:8622;top:1143;width:153;height:139">
              <v:wrap v:type="none"/>
              <v:fill type="solid" color2="black" detectmouseclick="t"/>
              <v:stroke color="black" weight="9360" joinstyle="miter" endcap="flat"/>
            </v:rect>
            <v:rect id="shape_0" fillcolor="white" stroked="t" style="position:absolute;left:8622;top:132;width:153;height:139">
              <v:wrap v:type="none"/>
              <v:fill type="solid" color2="black" detectmouseclick="t"/>
              <v:stroke color="black" weight="9360" joinstyle="miter" endcap="flat"/>
            </v:rect>
          </v:group>
        </w:pict>
      </w:r>
    </w:p>
    <w:p>
      <w:pPr>
        <w:pStyle w:val="Normal"/>
        <w:jc w:val="both"/>
        <w:rPr>
          <w:sz w:val="20"/>
        </w:rPr>
      </w:pPr>
      <w:r>
        <w:rPr>
          <w:sz w:val="20"/>
        </w:rPr>
        <w:t>Cor do Pixel: 8 bits</w:t>
      </w:r>
      <w:r>
        <w:pict>
          <v:rect stroked="f" strokeweight="0pt" style="position:absolute;width:97.45pt;height:37.75pt;mso-wrap-distance-left:9pt;mso-wrap-distance-right:9pt;mso-wrap-distance-top:0pt;mso-wrap-distance-bottom:0pt;margin-top:7.15pt;margin-left:168.95pt">
            <v:textbox>
              <w:txbxContent>
                <w:tbl>
                  <w:tblPr>
                    <w:jc w:val="left"/>
                    <w:tblInd w:w="108" w:type="dxa"/>
                    <w:tblBorders>
                      <w:top w:val="nil"/>
                      <w:left w:val="nil"/>
                      <w:bottom w:val="single" w:sz="4" w:space="0" w:color="00000A"/>
                      <w:insideH w:val="single" w:sz="4" w:space="0" w:color="00000A"/>
                      <w:right w:val="nil"/>
                      <w:insideV w:val="nil"/>
                    </w:tblBorders>
                    <w:tblCellMar>
                      <w:top w:w="0" w:type="dxa"/>
                      <w:left w:w="108" w:type="dxa"/>
                      <w:bottom w:w="0" w:type="dxa"/>
                      <w:right w:w="108" w:type="dxa"/>
                    </w:tblCellMar>
                  </w:tblPr>
                  <w:tblGrid>
                    <w:gridCol w:w="530"/>
                    <w:gridCol w:w="710"/>
                    <w:gridCol w:w="710"/>
                  </w:tblGrid>
                  <w:tr>
                    <w:trPr>
                      <w:cantSplit w:val="false"/>
                    </w:trPr>
                    <w:tc>
                      <w:tcPr>
                        <w:tcW w:w="530" w:type="dxa"/>
                        <w:tcBorders>
                          <w:top w:val="nil"/>
                          <w:left w:val="nil"/>
                          <w:bottom w:val="single" w:sz="4" w:space="0" w:color="00000A"/>
                          <w:insideH w:val="single" w:sz="4" w:space="0" w:color="00000A"/>
                          <w:right w:val="nil"/>
                          <w:insideV w:val="nil"/>
                        </w:tcBorders>
                        <w:shd w:fill="FFFFFF" w:val="clear"/>
                      </w:tcPr>
                      <w:p>
                        <w:pPr>
                          <w:pStyle w:val="Normal"/>
                          <w:jc w:val="both"/>
                          <w:rPr>
                            <w:color w:val="00000A"/>
                            <w:sz w:val="20"/>
                          </w:rPr>
                        </w:pPr>
                        <w:r>
                          <w:rPr>
                            <w:color w:val="00000A"/>
                            <w:sz w:val="20"/>
                          </w:rPr>
                          <w:t>7-6</w:t>
                        </w:r>
                      </w:p>
                    </w:tc>
                    <w:tc>
                      <w:tcPr>
                        <w:tcW w:w="710" w:type="dxa"/>
                        <w:tcBorders>
                          <w:top w:val="nil"/>
                          <w:left w:val="nil"/>
                          <w:bottom w:val="single" w:sz="4" w:space="0" w:color="00000A"/>
                          <w:insideH w:val="single" w:sz="4" w:space="0" w:color="00000A"/>
                          <w:right w:val="nil"/>
                          <w:insideV w:val="nil"/>
                        </w:tcBorders>
                        <w:shd w:fill="FFFFFF" w:val="clear"/>
                      </w:tcPr>
                      <w:p>
                        <w:pPr>
                          <w:pStyle w:val="Normal"/>
                          <w:jc w:val="both"/>
                          <w:rPr>
                            <w:color w:val="00000A"/>
                            <w:sz w:val="20"/>
                          </w:rPr>
                        </w:pPr>
                        <w:r>
                          <w:rPr>
                            <w:color w:val="00000A"/>
                            <w:sz w:val="20"/>
                          </w:rPr>
                          <w:t xml:space="preserve"> </w:t>
                        </w:r>
                        <w:r>
                          <w:rPr>
                            <w:color w:val="00000A"/>
                            <w:sz w:val="20"/>
                          </w:rPr>
                          <w:t>5-3</w:t>
                        </w:r>
                      </w:p>
                    </w:tc>
                    <w:tc>
                      <w:tcPr>
                        <w:tcW w:w="710" w:type="dxa"/>
                        <w:tcBorders>
                          <w:top w:val="nil"/>
                          <w:left w:val="nil"/>
                          <w:bottom w:val="single" w:sz="4" w:space="0" w:color="00000A"/>
                          <w:insideH w:val="single" w:sz="4" w:space="0" w:color="00000A"/>
                          <w:right w:val="nil"/>
                          <w:insideV w:val="nil"/>
                        </w:tcBorders>
                        <w:shd w:fill="FFFFFF" w:val="clear"/>
                      </w:tcPr>
                      <w:p>
                        <w:pPr>
                          <w:pStyle w:val="Normal"/>
                          <w:jc w:val="both"/>
                          <w:rPr>
                            <w:color w:val="00000A"/>
                            <w:sz w:val="20"/>
                          </w:rPr>
                        </w:pPr>
                        <w:r>
                          <w:rPr>
                            <w:color w:val="00000A"/>
                            <w:sz w:val="20"/>
                          </w:rPr>
                          <w:t xml:space="preserve"> </w:t>
                        </w:r>
                        <w:r>
                          <w:rPr>
                            <w:color w:val="00000A"/>
                            <w:sz w:val="20"/>
                          </w:rPr>
                          <w:t>2-0</w:t>
                        </w:r>
                      </w:p>
                    </w:tc>
                  </w:tr>
                  <w:tr>
                    <w:trPr>
                      <w:cantSplit w:val="false"/>
                    </w:trPr>
                    <w:tc>
                      <w:tcPr>
                        <w:tcW w:w="53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center"/>
                          <w:rPr>
                            <w:color w:val="00000A"/>
                            <w:sz w:val="20"/>
                          </w:rPr>
                        </w:pPr>
                        <w:r>
                          <w:rPr>
                            <w:color w:val="00000A"/>
                            <w:sz w:val="20"/>
                          </w:rPr>
                          <w:t>BB</w:t>
                        </w:r>
                      </w:p>
                    </w:tc>
                    <w:tc>
                      <w:tcPr>
                        <w:tcW w:w="71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center"/>
                          <w:rPr>
                            <w:color w:val="00000A"/>
                            <w:sz w:val="20"/>
                          </w:rPr>
                        </w:pPr>
                        <w:r>
                          <w:rPr>
                            <w:color w:val="00000A"/>
                            <w:sz w:val="20"/>
                          </w:rPr>
                          <w:t>GGG</w:t>
                        </w:r>
                      </w:p>
                    </w:tc>
                    <w:tc>
                      <w:tcPr>
                        <w:tcW w:w="71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center"/>
                          <w:rPr>
                            <w:color w:val="00000A"/>
                            <w:sz w:val="20"/>
                          </w:rPr>
                        </w:pPr>
                        <w:r>
                          <w:rPr>
                            <w:color w:val="00000A"/>
                            <w:sz w:val="20"/>
                          </w:rPr>
                          <w:t>RRR</w:t>
                        </w:r>
                      </w:p>
                    </w:tc>
                  </w:tr>
                </w:tbl>
                <w:p>
                  <w:pPr>
                    <w:pStyle w:val="FrameContents"/>
                    <w:rPr/>
                  </w:pPr>
                  <w:r>
                    <w:rPr/>
                  </w:r>
                </w:p>
              </w:txbxContent>
            </v:textbox>
          </v:rect>
        </w:pict>
      </w:r>
    </w:p>
    <w:p>
      <w:pPr>
        <w:pStyle w:val="Normal"/>
        <w:jc w:val="both"/>
        <w:rPr>
          <w:sz w:val="20"/>
        </w:rPr>
      </w:pPr>
      <w:r>
        <w:rPr>
          <w:sz w:val="20"/>
        </w:rPr>
      </w:r>
    </w:p>
    <w:p>
      <w:pPr>
        <w:pStyle w:val="Normal"/>
        <w:jc w:val="both"/>
        <w:rPr>
          <w:sz w:val="20"/>
        </w:rPr>
      </w:pPr>
      <w:r>
        <w:rPr>
          <w:sz w:val="20"/>
        </w:rPr>
      </w:r>
    </w:p>
    <w:p>
      <w:pPr>
        <w:pStyle w:val="Normal"/>
        <w:jc w:val="both"/>
        <w:rPr>
          <w:sz w:val="20"/>
        </w:rPr>
      </w:pPr>
      <w:r>
        <w:rPr>
          <w:sz w:val="20"/>
        </w:rPr>
      </w:r>
    </w:p>
    <w:p>
      <w:pPr>
        <w:pStyle w:val="Normal"/>
        <w:jc w:val="both"/>
        <w:rPr>
          <w:sz w:val="20"/>
        </w:rPr>
      </w:pPr>
      <w:r>
        <w:rPr>
          <w:sz w:val="20"/>
        </w:rPr>
        <w:t>Obs.: Transparência</w:t>
      </w:r>
    </w:p>
    <w:p>
      <w:pPr>
        <w:pStyle w:val="Normal"/>
        <w:jc w:val="both"/>
        <w:rPr>
          <w:sz w:val="20"/>
        </w:rPr>
      </w:pPr>
      <w:r>
        <w:rPr>
          <w:sz w:val="20"/>
        </w:rPr>
        <w:t>Ver exemplo: testeVGA.s</w:t>
      </w:r>
    </w:p>
    <w:p>
      <w:pPr>
        <w:pStyle w:val="Normal"/>
        <w:jc w:val="both"/>
        <w:rPr>
          <w:sz w:val="20"/>
        </w:rPr>
      </w:pPr>
      <w:r>
        <w:rPr>
          <w:sz w:val="20"/>
        </w:rPr>
        <w:t>Programas png2mif e bmp2mif disponíveis no moodle</w:t>
      </w:r>
    </w:p>
    <w:p>
      <w:pPr>
        <w:pStyle w:val="Normal"/>
        <w:jc w:val="both"/>
        <w:rPr>
          <w:sz w:val="20"/>
        </w:rPr>
      </w:pPr>
      <w:r>
        <w:rPr>
          <w:sz w:val="20"/>
        </w:rPr>
      </w:r>
    </w:p>
    <w:p>
      <w:pPr>
        <w:pStyle w:val="Normal"/>
        <w:numPr>
          <w:ilvl w:val="0"/>
          <w:numId w:val="1"/>
        </w:numPr>
        <w:jc w:val="both"/>
        <w:rPr>
          <w:b/>
        </w:rPr>
      </w:pPr>
      <w:r>
        <w:rPr>
          <w:b/>
        </w:rPr>
        <w:t>Interface de áudio CODEC:</w:t>
      </w:r>
    </w:p>
    <w:p>
      <w:pPr>
        <w:pStyle w:val="Normal"/>
        <w:jc w:val="both"/>
        <w:rPr>
          <w:sz w:val="20"/>
        </w:rPr>
      </w:pPr>
      <w:r>
        <w:rPr>
          <w:sz w:val="20"/>
        </w:rPr>
      </w:r>
    </w:p>
    <w:p>
      <w:pPr>
        <w:pStyle w:val="Normal"/>
        <w:jc w:val="both"/>
        <w:rPr>
          <w:sz w:val="20"/>
        </w:rPr>
      </w:pPr>
      <w:r>
        <w:rPr>
          <w:sz w:val="20"/>
        </w:rPr>
        <w:t>Amostras de 16 bits de áudio estéreo lidas e escritas nos endereços indicados na tabela de mapa de memória.</w:t>
      </w:r>
    </w:p>
    <w:p>
      <w:pPr>
        <w:pStyle w:val="Normal"/>
        <w:jc w:val="both"/>
        <w:rPr>
          <w:sz w:val="20"/>
        </w:rPr>
      </w:pPr>
      <w:r>
        <w:rPr>
          <w:sz w:val="20"/>
        </w:rPr>
        <w:t>Frequência de Amostragem 44.1kHz</w:t>
      </w:r>
    </w:p>
    <w:p>
      <w:pPr>
        <w:pStyle w:val="Normal"/>
        <w:jc w:val="both"/>
        <w:rPr>
          <w:sz w:val="20"/>
        </w:rPr>
      </w:pPr>
      <w:r>
        <w:rPr>
          <w:sz w:val="20"/>
        </w:rPr>
      </w:r>
    </w:p>
    <w:p>
      <w:pPr>
        <w:pStyle w:val="Normal"/>
        <w:jc w:val="both"/>
        <w:rPr>
          <w:sz w:val="20"/>
        </w:rPr>
      </w:pPr>
      <w:r>
        <w:rPr>
          <w:sz w:val="20"/>
        </w:rPr>
        <w:t>Sincronismo do Processador com o CODEC:</w:t>
      </w:r>
    </w:p>
    <w:p>
      <w:pPr>
        <w:pStyle w:val="Normal"/>
        <w:jc w:val="both"/>
        <w:rPr>
          <w:sz w:val="20"/>
        </w:rPr>
      </w:pPr>
      <w:r>
        <w:rPr>
          <w:sz w:val="20"/>
        </w:rPr>
      </w:r>
    </w:p>
    <w:p>
      <w:pPr>
        <w:pStyle w:val="Normal"/>
        <w:jc w:val="both"/>
        <w:rPr>
          <w:sz w:val="20"/>
        </w:rPr>
      </w:pPr>
      <w:r>
        <w:rPr>
          <w:sz w:val="20"/>
        </w:rPr>
        <w:t>I - MIPS coloca o Ctrl2 em 0, indicando ao CODEC para enviar uma amostra;</w:t>
      </w:r>
    </w:p>
    <w:p>
      <w:pPr>
        <w:pStyle w:val="Normal"/>
        <w:jc w:val="both"/>
        <w:rPr>
          <w:sz w:val="20"/>
        </w:rPr>
      </w:pPr>
      <w:r>
        <w:rPr>
          <w:sz w:val="20"/>
        </w:rPr>
        <w:t>II – MIPS aguarda CODEC colocar Ctrl1 em 1, que indica que uma amostra está pronta;</w:t>
      </w:r>
    </w:p>
    <w:p>
      <w:pPr>
        <w:pStyle w:val="Normal"/>
        <w:jc w:val="both"/>
        <w:rPr>
          <w:sz w:val="20"/>
        </w:rPr>
      </w:pPr>
      <w:r>
        <w:rPr>
          <w:sz w:val="20"/>
        </w:rPr>
        <w:t>III – MIPS lê o valor IN e escreve o valor OUT;</w:t>
      </w:r>
    </w:p>
    <w:p>
      <w:pPr>
        <w:pStyle w:val="Normal"/>
        <w:jc w:val="both"/>
        <w:rPr>
          <w:sz w:val="20"/>
        </w:rPr>
      </w:pPr>
      <w:r>
        <w:rPr>
          <w:sz w:val="20"/>
        </w:rPr>
        <w:t>IV– MIPS coloca o Ctrl2 em 1, indicando ao CODEC que terminou de ler e escrever a amostra;</w:t>
      </w:r>
    </w:p>
    <w:p>
      <w:pPr>
        <w:pStyle w:val="Normal"/>
        <w:jc w:val="both"/>
        <w:rPr>
          <w:sz w:val="20"/>
        </w:rPr>
      </w:pPr>
      <w:r>
        <w:rPr>
          <w:sz w:val="20"/>
        </w:rPr>
        <w:t>V -  MIPS aguarda CODEC colocar Ctrl1 em 0, que indica que o CODEC está pronto novamente</w:t>
      </w:r>
    </w:p>
    <w:p>
      <w:pPr>
        <w:pStyle w:val="Normal"/>
        <w:jc w:val="both"/>
        <w:rPr>
          <w:sz w:val="20"/>
        </w:rPr>
      </w:pPr>
      <w:r>
        <w:rPr>
          <w:sz w:val="20"/>
        </w:rPr>
        <w:t>VI – Reinicio do ciclo</w:t>
      </w:r>
    </w:p>
    <w:p>
      <w:pPr>
        <w:pStyle w:val="Normal"/>
        <w:jc w:val="both"/>
        <w:rPr>
          <w:sz w:val="20"/>
        </w:rPr>
      </w:pPr>
      <w:r>
        <w:rPr>
          <w:sz w:val="20"/>
        </w:rPr>
      </w:r>
    </w:p>
    <w:p>
      <w:pPr>
        <w:pStyle w:val="Normal"/>
        <w:jc w:val="both"/>
        <w:rPr>
          <w:sz w:val="20"/>
        </w:rPr>
      </w:pPr>
      <w:r>
        <w:rPr>
          <w:sz w:val="20"/>
        </w:rPr>
        <w:t>Onde o bit [0], nas palavras de controle Ctrl1 e Ctrl2, corresponde ao canal R e o bit [1] ao canal L . Com isto é, é possível o controle, aquisição e síntese de áudio para os 2 canais de forma independentes.</w:t>
      </w:r>
    </w:p>
    <w:p>
      <w:pPr>
        <w:pStyle w:val="Normal"/>
        <w:jc w:val="both"/>
        <w:rPr>
          <w:sz w:val="20"/>
        </w:rPr>
      </w:pPr>
      <w:r>
        <w:rPr>
          <w:sz w:val="20"/>
        </w:rPr>
      </w:r>
    </w:p>
    <w:p>
      <w:pPr>
        <w:pStyle w:val="Normal"/>
        <w:jc w:val="both"/>
        <w:rPr>
          <w:sz w:val="20"/>
        </w:rPr>
      </w:pPr>
      <w:r>
        <w:rPr>
          <w:sz w:val="20"/>
        </w:rPr>
        <w:t>Ver exemplo: testeAUDIO.s</w:t>
      </w:r>
    </w:p>
    <w:p>
      <w:pPr>
        <w:pStyle w:val="Normal"/>
        <w:jc w:val="both"/>
        <w:rPr>
          <w:sz w:val="20"/>
        </w:rPr>
      </w:pPr>
      <w:r>
        <w:rPr>
          <w:sz w:val="20"/>
        </w:rPr>
      </w:r>
    </w:p>
    <w:p>
      <w:pPr>
        <w:pStyle w:val="Normal"/>
        <w:numPr>
          <w:ilvl w:val="0"/>
          <w:numId w:val="1"/>
        </w:numPr>
        <w:jc w:val="both"/>
        <w:rPr>
          <w:b/>
          <w:lang w:val="en-US"/>
        </w:rPr>
      </w:pPr>
      <w:r>
        <w:rPr>
          <w:b/>
          <w:lang w:val="en-US"/>
        </w:rPr>
        <w:t>Interface Display LCD:</w:t>
      </w:r>
    </w:p>
    <w:p>
      <w:pPr>
        <w:pStyle w:val="TextBody"/>
        <w:ind w:left="-426" w:right="-428" w:hanging="0"/>
        <w:jc w:val="both"/>
        <w:rPr>
          <w:sz w:val="22"/>
        </w:rPr>
      </w:pPr>
      <w:r>
        <w:rPr>
          <w:sz w:val="22"/>
        </w:rPr>
      </w:r>
      <w:r>
        <w:pict>
          <v:rect stroked="f" strokeweight="0pt" style="position:absolute;width:114.85pt;height:332.7pt;mso-wrap-distance-left:9pt;mso-wrap-distance-right:9pt;mso-wrap-distance-top:0pt;mso-wrap-distance-bottom:0pt;margin-top:13.65pt;margin-left:388.2pt">
            <v:textbox>
              <w:txbxContent>
                <w:tbl>
                  <w:tblPr>
                    <w:jc w:val="right"/>
                    <w:tblInd w:w="0" w:type="dxa"/>
                    <w:tblBorders>
                      <w:top w:val="single" w:sz="2" w:space="0" w:color="000001"/>
                      <w:left w:val="single" w:sz="2" w:space="0" w:color="000001"/>
                      <w:bottom w:val="single" w:sz="2" w:space="0" w:color="000001"/>
                      <w:insideH w:val="single" w:sz="2" w:space="0" w:color="000001"/>
                      <w:right w:val="nil"/>
                      <w:insideV w:val="nil"/>
                    </w:tblBorders>
                    <w:tblCellMar>
                      <w:top w:w="55" w:type="dxa"/>
                      <w:left w:w="48" w:type="dxa"/>
                      <w:bottom w:w="55" w:type="dxa"/>
                      <w:right w:w="55" w:type="dxa"/>
                    </w:tblCellMar>
                  </w:tblPr>
                  <w:tblGrid>
                    <w:gridCol w:w="328"/>
                    <w:gridCol w:w="328"/>
                    <w:gridCol w:w="329"/>
                    <w:gridCol w:w="328"/>
                    <w:gridCol w:w="329"/>
                    <w:gridCol w:w="328"/>
                    <w:gridCol w:w="327"/>
                  </w:tblGrid>
                  <w:tr>
                    <w:trPr>
                      <w:cantSplit w:val="false"/>
                    </w:trPr>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keepNext/>
                          <w:ind w:left="-426" w:right="-428" w:hanging="0"/>
                          <w:jc w:val="center"/>
                          <w:rPr>
                            <w:b/>
                            <w:bCs/>
                            <w:color w:val="00000A"/>
                            <w:sz w:val="22"/>
                            <w:lang w:val="en-US"/>
                          </w:rPr>
                        </w:pPr>
                        <w:r>
                          <w:rPr>
                            <w:b/>
                            <w:bCs/>
                            <w:color w:val="00000A"/>
                            <w:sz w:val="22"/>
                            <w:lang w:val="en-US"/>
                          </w:rPr>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b/>
                            <w:bCs/>
                            <w:color w:val="00000A"/>
                            <w:sz w:val="22"/>
                          </w:rPr>
                        </w:pPr>
                        <w:r>
                          <w:rPr>
                            <w:b/>
                            <w:bCs/>
                            <w:color w:val="00000A"/>
                            <w:sz w:val="22"/>
                          </w:rPr>
                          <w:t>2</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b/>
                            <w:bCs/>
                            <w:color w:val="00000A"/>
                            <w:sz w:val="22"/>
                          </w:rPr>
                        </w:pPr>
                        <w:r>
                          <w:rPr>
                            <w:b/>
                            <w:bCs/>
                            <w:color w:val="00000A"/>
                            <w:sz w:val="22"/>
                          </w:rPr>
                          <w:t>3</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b/>
                            <w:bCs/>
                            <w:color w:val="00000A"/>
                            <w:sz w:val="22"/>
                          </w:rPr>
                        </w:pPr>
                        <w:r>
                          <w:rPr>
                            <w:b/>
                            <w:bCs/>
                            <w:color w:val="00000A"/>
                            <w:sz w:val="22"/>
                          </w:rPr>
                          <w:t>4</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b/>
                            <w:bCs/>
                            <w:color w:val="00000A"/>
                            <w:sz w:val="22"/>
                          </w:rPr>
                        </w:pPr>
                        <w:r>
                          <w:rPr>
                            <w:b/>
                            <w:bCs/>
                            <w:color w:val="00000A"/>
                            <w:sz w:val="22"/>
                          </w:rPr>
                          <w:t>5</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b/>
                            <w:bCs/>
                            <w:color w:val="00000A"/>
                            <w:sz w:val="22"/>
                          </w:rPr>
                        </w:pPr>
                        <w:r>
                          <w:rPr>
                            <w:b/>
                            <w:bCs/>
                            <w:color w:val="00000A"/>
                            <w:sz w:val="22"/>
                          </w:rPr>
                          <w:t>6</w:t>
                        </w:r>
                      </w:p>
                    </w:tc>
                    <w:tc>
                      <w:tcPr>
                        <w:tcW w:w="32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Contedodatabela"/>
                          <w:ind w:left="-426" w:right="-428" w:hanging="0"/>
                          <w:jc w:val="center"/>
                          <w:rPr>
                            <w:b/>
                            <w:bCs/>
                            <w:color w:val="00000A"/>
                            <w:sz w:val="22"/>
                          </w:rPr>
                        </w:pPr>
                        <w:r>
                          <w:rPr>
                            <w:b/>
                            <w:bCs/>
                            <w:color w:val="00000A"/>
                            <w:sz w:val="22"/>
                          </w:rPr>
                          <w:t>7</w:t>
                        </w:r>
                      </w:p>
                    </w:tc>
                  </w:tr>
                  <w:tr>
                    <w:trPr>
                      <w:cantSplit w:val="false"/>
                    </w:trPr>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keepNext/>
                          <w:ind w:left="-426" w:right="-428" w:hanging="0"/>
                          <w:jc w:val="center"/>
                          <w:rPr>
                            <w:b/>
                            <w:bCs/>
                            <w:color w:val="00000A"/>
                            <w:sz w:val="22"/>
                          </w:rPr>
                        </w:pPr>
                        <w:r>
                          <w:rPr>
                            <w:b/>
                            <w:bCs/>
                            <w:color w:val="00000A"/>
                            <w:sz w:val="22"/>
                          </w:rPr>
                          <w:t>0</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Normal"/>
                          <w:ind w:left="-426" w:right="-428" w:hanging="0"/>
                          <w:rPr>
                            <w:color w:val="00000A"/>
                            <w:sz w:val="22"/>
                          </w:rPr>
                        </w:pPr>
                        <w:r>
                          <w:rPr>
                            <w:color w:val="00000A"/>
                            <w:sz w:val="22"/>
                          </w:rPr>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0</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P</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Contedodatabela"/>
                          <w:ind w:left="-426" w:right="-428" w:hanging="0"/>
                          <w:jc w:val="center"/>
                          <w:rPr>
                            <w:color w:val="00000A"/>
                            <w:sz w:val="22"/>
                          </w:rPr>
                        </w:pPr>
                        <w:r>
                          <w:rPr>
                            <w:color w:val="00000A"/>
                            <w:sz w:val="22"/>
                          </w:rPr>
                          <w:t>p</w:t>
                        </w:r>
                      </w:p>
                    </w:tc>
                  </w:tr>
                  <w:tr>
                    <w:trPr>
                      <w:cantSplit w:val="false"/>
                    </w:trPr>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keepNext/>
                          <w:ind w:left="-426" w:right="-428" w:hanging="0"/>
                          <w:jc w:val="center"/>
                          <w:rPr>
                            <w:b/>
                            <w:bCs/>
                            <w:color w:val="00000A"/>
                            <w:sz w:val="22"/>
                          </w:rPr>
                        </w:pPr>
                        <w:r>
                          <w:rPr>
                            <w:b/>
                            <w:bCs/>
                            <w:color w:val="00000A"/>
                            <w:sz w:val="22"/>
                          </w:rPr>
                          <w:t>1</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1</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A</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Q</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a</w:t>
                        </w:r>
                      </w:p>
                    </w:tc>
                    <w:tc>
                      <w:tcPr>
                        <w:tcW w:w="32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Contedodatabela"/>
                          <w:ind w:left="-426" w:right="-428" w:hanging="0"/>
                          <w:jc w:val="center"/>
                          <w:rPr>
                            <w:color w:val="00000A"/>
                            <w:sz w:val="22"/>
                          </w:rPr>
                        </w:pPr>
                        <w:r>
                          <w:rPr>
                            <w:color w:val="00000A"/>
                            <w:sz w:val="22"/>
                          </w:rPr>
                          <w:t>p</w:t>
                        </w:r>
                      </w:p>
                    </w:tc>
                  </w:tr>
                  <w:tr>
                    <w:trPr>
                      <w:cantSplit w:val="false"/>
                    </w:trPr>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keepNext/>
                          <w:ind w:left="-426" w:right="-428" w:hanging="0"/>
                          <w:jc w:val="center"/>
                          <w:rPr>
                            <w:b/>
                            <w:bCs/>
                            <w:color w:val="00000A"/>
                            <w:sz w:val="22"/>
                          </w:rPr>
                        </w:pPr>
                        <w:r>
                          <w:rPr>
                            <w:b/>
                            <w:bCs/>
                            <w:color w:val="00000A"/>
                            <w:sz w:val="22"/>
                          </w:rPr>
                          <w:t>2</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2</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B</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R</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b</w:t>
                        </w:r>
                      </w:p>
                    </w:tc>
                    <w:tc>
                      <w:tcPr>
                        <w:tcW w:w="32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Contedodatabela"/>
                          <w:ind w:left="-426" w:right="-428" w:hanging="0"/>
                          <w:jc w:val="center"/>
                          <w:rPr>
                            <w:color w:val="00000A"/>
                            <w:sz w:val="22"/>
                          </w:rPr>
                        </w:pPr>
                        <w:r>
                          <w:rPr>
                            <w:color w:val="00000A"/>
                            <w:sz w:val="22"/>
                          </w:rPr>
                          <w:t>r</w:t>
                        </w:r>
                      </w:p>
                    </w:tc>
                  </w:tr>
                  <w:tr>
                    <w:trPr>
                      <w:cantSplit w:val="false"/>
                    </w:trPr>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keepNext/>
                          <w:ind w:left="-426" w:right="-428" w:hanging="0"/>
                          <w:jc w:val="center"/>
                          <w:rPr>
                            <w:b/>
                            <w:bCs/>
                            <w:color w:val="00000A"/>
                            <w:sz w:val="22"/>
                          </w:rPr>
                        </w:pPr>
                        <w:r>
                          <w:rPr>
                            <w:b/>
                            <w:bCs/>
                            <w:color w:val="00000A"/>
                            <w:sz w:val="22"/>
                          </w:rPr>
                          <w:t>3</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3</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C</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S</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c</w:t>
                        </w:r>
                      </w:p>
                    </w:tc>
                    <w:tc>
                      <w:tcPr>
                        <w:tcW w:w="32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Contedodatabela"/>
                          <w:ind w:left="-426" w:right="-428" w:hanging="0"/>
                          <w:jc w:val="center"/>
                          <w:rPr>
                            <w:color w:val="00000A"/>
                            <w:sz w:val="22"/>
                          </w:rPr>
                        </w:pPr>
                        <w:r>
                          <w:rPr>
                            <w:color w:val="00000A"/>
                            <w:sz w:val="22"/>
                          </w:rPr>
                          <w:t>s</w:t>
                        </w:r>
                      </w:p>
                    </w:tc>
                  </w:tr>
                  <w:tr>
                    <w:trPr>
                      <w:cantSplit w:val="false"/>
                    </w:trPr>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keepNext/>
                          <w:ind w:left="-426" w:right="-428" w:hanging="0"/>
                          <w:jc w:val="center"/>
                          <w:rPr>
                            <w:b/>
                            <w:bCs/>
                            <w:color w:val="00000A"/>
                            <w:sz w:val="22"/>
                          </w:rPr>
                        </w:pPr>
                        <w:r>
                          <w:rPr>
                            <w:b/>
                            <w:bCs/>
                            <w:color w:val="00000A"/>
                            <w:sz w:val="22"/>
                          </w:rPr>
                          <w:t>4</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4</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D</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T</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d</w:t>
                        </w:r>
                      </w:p>
                    </w:tc>
                    <w:tc>
                      <w:tcPr>
                        <w:tcW w:w="32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Contedodatabela"/>
                          <w:ind w:left="-426" w:right="-428" w:hanging="0"/>
                          <w:jc w:val="center"/>
                          <w:rPr>
                            <w:color w:val="00000A"/>
                            <w:sz w:val="22"/>
                          </w:rPr>
                        </w:pPr>
                        <w:r>
                          <w:rPr>
                            <w:color w:val="00000A"/>
                            <w:sz w:val="22"/>
                          </w:rPr>
                          <w:t>t</w:t>
                        </w:r>
                      </w:p>
                    </w:tc>
                  </w:tr>
                  <w:tr>
                    <w:trPr>
                      <w:cantSplit w:val="false"/>
                    </w:trPr>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keepNext/>
                          <w:ind w:left="-426" w:right="-428" w:hanging="0"/>
                          <w:jc w:val="center"/>
                          <w:rPr>
                            <w:b/>
                            <w:bCs/>
                            <w:color w:val="00000A"/>
                            <w:sz w:val="22"/>
                          </w:rPr>
                        </w:pPr>
                        <w:r>
                          <w:rPr>
                            <w:b/>
                            <w:bCs/>
                            <w:color w:val="00000A"/>
                            <w:sz w:val="22"/>
                          </w:rPr>
                          <w:t>5</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5</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E</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U</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e</w:t>
                        </w:r>
                      </w:p>
                    </w:tc>
                    <w:tc>
                      <w:tcPr>
                        <w:tcW w:w="32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Contedodatabela"/>
                          <w:ind w:left="-426" w:right="-428" w:hanging="0"/>
                          <w:jc w:val="center"/>
                          <w:rPr>
                            <w:color w:val="00000A"/>
                            <w:sz w:val="22"/>
                          </w:rPr>
                        </w:pPr>
                        <w:r>
                          <w:rPr>
                            <w:color w:val="00000A"/>
                            <w:sz w:val="22"/>
                          </w:rPr>
                          <w:t>u</w:t>
                        </w:r>
                      </w:p>
                    </w:tc>
                  </w:tr>
                  <w:tr>
                    <w:trPr>
                      <w:cantSplit w:val="false"/>
                    </w:trPr>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keepNext/>
                          <w:ind w:left="-426" w:right="-428" w:hanging="0"/>
                          <w:jc w:val="center"/>
                          <w:rPr>
                            <w:b/>
                            <w:bCs/>
                            <w:color w:val="00000A"/>
                            <w:sz w:val="22"/>
                          </w:rPr>
                        </w:pPr>
                        <w:r>
                          <w:rPr>
                            <w:b/>
                            <w:bCs/>
                            <w:color w:val="00000A"/>
                            <w:sz w:val="22"/>
                          </w:rPr>
                          <w:t>6</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&amp;</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6</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F</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V</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f</w:t>
                        </w:r>
                      </w:p>
                    </w:tc>
                    <w:tc>
                      <w:tcPr>
                        <w:tcW w:w="32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Contedodatabela"/>
                          <w:ind w:left="-426" w:right="-428" w:hanging="0"/>
                          <w:jc w:val="center"/>
                          <w:rPr>
                            <w:color w:val="00000A"/>
                            <w:sz w:val="22"/>
                          </w:rPr>
                        </w:pPr>
                        <w:r>
                          <w:rPr>
                            <w:color w:val="00000A"/>
                            <w:sz w:val="22"/>
                          </w:rPr>
                          <w:t>v</w:t>
                        </w:r>
                      </w:p>
                    </w:tc>
                  </w:tr>
                  <w:tr>
                    <w:trPr>
                      <w:cantSplit w:val="false"/>
                    </w:trPr>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keepNext/>
                          <w:ind w:left="-426" w:right="-428" w:hanging="0"/>
                          <w:jc w:val="center"/>
                          <w:rPr>
                            <w:b/>
                            <w:bCs/>
                            <w:color w:val="00000A"/>
                            <w:sz w:val="22"/>
                          </w:rPr>
                        </w:pPr>
                        <w:r>
                          <w:rPr>
                            <w:b/>
                            <w:bCs/>
                            <w:color w:val="00000A"/>
                            <w:sz w:val="22"/>
                          </w:rPr>
                          <w:t>7</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7</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G</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g</w:t>
                        </w:r>
                      </w:p>
                    </w:tc>
                    <w:tc>
                      <w:tcPr>
                        <w:tcW w:w="32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Contedodatabela"/>
                          <w:ind w:left="-426" w:right="-428" w:hanging="0"/>
                          <w:jc w:val="center"/>
                          <w:rPr>
                            <w:color w:val="00000A"/>
                            <w:sz w:val="22"/>
                          </w:rPr>
                        </w:pPr>
                        <w:r>
                          <w:rPr>
                            <w:color w:val="00000A"/>
                            <w:sz w:val="22"/>
                          </w:rPr>
                          <w:t>w</w:t>
                        </w:r>
                      </w:p>
                    </w:tc>
                  </w:tr>
                  <w:tr>
                    <w:trPr>
                      <w:cantSplit w:val="false"/>
                    </w:trPr>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keepNext/>
                          <w:ind w:left="-426" w:right="-428" w:hanging="0"/>
                          <w:jc w:val="center"/>
                          <w:rPr>
                            <w:b/>
                            <w:bCs/>
                            <w:color w:val="00000A"/>
                            <w:sz w:val="22"/>
                          </w:rPr>
                        </w:pPr>
                        <w:r>
                          <w:rPr>
                            <w:b/>
                            <w:bCs/>
                            <w:color w:val="00000A"/>
                            <w:sz w:val="22"/>
                          </w:rPr>
                          <w:t>8</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8</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H</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X</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h</w:t>
                        </w:r>
                      </w:p>
                    </w:tc>
                    <w:tc>
                      <w:tcPr>
                        <w:tcW w:w="32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Contedodatabela"/>
                          <w:ind w:left="-426" w:right="-428" w:hanging="0"/>
                          <w:jc w:val="center"/>
                          <w:rPr>
                            <w:color w:val="00000A"/>
                            <w:sz w:val="22"/>
                          </w:rPr>
                        </w:pPr>
                        <w:r>
                          <w:rPr>
                            <w:color w:val="00000A"/>
                            <w:sz w:val="22"/>
                          </w:rPr>
                          <w:t>x</w:t>
                        </w:r>
                      </w:p>
                    </w:tc>
                  </w:tr>
                  <w:tr>
                    <w:trPr>
                      <w:cantSplit w:val="false"/>
                    </w:trPr>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keepNext/>
                          <w:ind w:left="-426" w:right="-428" w:hanging="0"/>
                          <w:jc w:val="center"/>
                          <w:rPr>
                            <w:b/>
                            <w:bCs/>
                            <w:color w:val="00000A"/>
                            <w:sz w:val="22"/>
                          </w:rPr>
                        </w:pPr>
                        <w:r>
                          <w:rPr>
                            <w:b/>
                            <w:bCs/>
                            <w:color w:val="00000A"/>
                            <w:sz w:val="22"/>
                          </w:rPr>
                          <w:t>9</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9</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I</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Y</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i</w:t>
                        </w:r>
                      </w:p>
                    </w:tc>
                    <w:tc>
                      <w:tcPr>
                        <w:tcW w:w="32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Contedodatabela"/>
                          <w:ind w:left="-426" w:right="-428" w:hanging="0"/>
                          <w:jc w:val="center"/>
                          <w:rPr>
                            <w:color w:val="00000A"/>
                            <w:sz w:val="22"/>
                          </w:rPr>
                        </w:pPr>
                        <w:r>
                          <w:rPr>
                            <w:color w:val="00000A"/>
                            <w:sz w:val="22"/>
                          </w:rPr>
                          <w:t>y</w:t>
                        </w:r>
                      </w:p>
                    </w:tc>
                  </w:tr>
                  <w:tr>
                    <w:trPr>
                      <w:cantSplit w:val="false"/>
                    </w:trPr>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keepNext/>
                          <w:ind w:left="-426" w:right="-428" w:hanging="0"/>
                          <w:jc w:val="center"/>
                          <w:rPr>
                            <w:b/>
                            <w:bCs/>
                            <w:color w:val="00000A"/>
                            <w:sz w:val="22"/>
                          </w:rPr>
                        </w:pPr>
                        <w:r>
                          <w:rPr>
                            <w:b/>
                            <w:bCs/>
                            <w:color w:val="00000A"/>
                            <w:sz w:val="22"/>
                          </w:rPr>
                          <w:t>A</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J</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Z</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j</w:t>
                        </w:r>
                      </w:p>
                    </w:tc>
                    <w:tc>
                      <w:tcPr>
                        <w:tcW w:w="32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Contedodatabela"/>
                          <w:ind w:left="-426" w:right="-428" w:hanging="0"/>
                          <w:jc w:val="center"/>
                          <w:rPr>
                            <w:color w:val="00000A"/>
                            <w:sz w:val="22"/>
                          </w:rPr>
                        </w:pPr>
                        <w:r>
                          <w:rPr>
                            <w:color w:val="00000A"/>
                            <w:sz w:val="22"/>
                          </w:rPr>
                          <w:t>z</w:t>
                        </w:r>
                      </w:p>
                    </w:tc>
                  </w:tr>
                  <w:tr>
                    <w:trPr>
                      <w:cantSplit w:val="false"/>
                    </w:trPr>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keepNext/>
                          <w:ind w:left="-426" w:right="-428" w:hanging="0"/>
                          <w:jc w:val="center"/>
                          <w:rPr>
                            <w:b/>
                            <w:bCs/>
                            <w:color w:val="00000A"/>
                            <w:sz w:val="22"/>
                          </w:rPr>
                        </w:pPr>
                        <w:r>
                          <w:rPr>
                            <w:b/>
                            <w:bCs/>
                            <w:color w:val="00000A"/>
                            <w:sz w:val="22"/>
                          </w:rPr>
                          <w:t>B</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K</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k</w:t>
                        </w:r>
                      </w:p>
                    </w:tc>
                    <w:tc>
                      <w:tcPr>
                        <w:tcW w:w="32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Contedodatabela"/>
                          <w:ind w:left="-426" w:right="-428" w:hanging="0"/>
                          <w:jc w:val="center"/>
                          <w:rPr>
                            <w:color w:val="00000A"/>
                            <w:sz w:val="22"/>
                          </w:rPr>
                        </w:pPr>
                        <w:r>
                          <w:rPr>
                            <w:color w:val="00000A"/>
                            <w:sz w:val="22"/>
                          </w:rPr>
                          <w:t>{</w:t>
                        </w:r>
                      </w:p>
                    </w:tc>
                  </w:tr>
                  <w:tr>
                    <w:trPr>
                      <w:cantSplit w:val="false"/>
                    </w:trPr>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keepNext/>
                          <w:ind w:left="-426" w:right="-428" w:hanging="0"/>
                          <w:jc w:val="center"/>
                          <w:rPr>
                            <w:b/>
                            <w:bCs/>
                            <w:color w:val="00000A"/>
                            <w:sz w:val="22"/>
                          </w:rPr>
                        </w:pPr>
                        <w:r>
                          <w:rPr>
                            <w:b/>
                            <w:bCs/>
                            <w:color w:val="00000A"/>
                            <w:sz w:val="22"/>
                          </w:rPr>
                          <w:t>C</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&lt;</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L</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l</w:t>
                        </w:r>
                      </w:p>
                    </w:tc>
                    <w:tc>
                      <w:tcPr>
                        <w:tcW w:w="32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Contedodatabela"/>
                          <w:ind w:left="-426" w:right="-428" w:hanging="0"/>
                          <w:jc w:val="center"/>
                          <w:rPr>
                            <w:color w:val="00000A"/>
                            <w:sz w:val="22"/>
                          </w:rPr>
                        </w:pPr>
                        <w:r>
                          <w:rPr>
                            <w:color w:val="00000A"/>
                            <w:sz w:val="22"/>
                          </w:rPr>
                          <w:t>|</w:t>
                        </w:r>
                      </w:p>
                    </w:tc>
                  </w:tr>
                  <w:tr>
                    <w:trPr>
                      <w:cantSplit w:val="false"/>
                    </w:trPr>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keepNext/>
                          <w:ind w:left="-426" w:right="-428" w:hanging="0"/>
                          <w:jc w:val="center"/>
                          <w:rPr>
                            <w:b/>
                            <w:bCs/>
                            <w:color w:val="00000A"/>
                            <w:sz w:val="22"/>
                          </w:rPr>
                        </w:pPr>
                        <w:r>
                          <w:rPr>
                            <w:b/>
                            <w:bCs/>
                            <w:color w:val="00000A"/>
                            <w:sz w:val="22"/>
                          </w:rPr>
                          <w:t>D</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TextBody"/>
                          <w:spacing w:before="0" w:after="120"/>
                          <w:ind w:left="-426" w:right="-428" w:hanging="0"/>
                          <w:jc w:val="center"/>
                          <w:rPr>
                            <w:color w:val="00000A"/>
                            <w:sz w:val="22"/>
                            <w:lang w:val="pt-BR"/>
                          </w:rPr>
                        </w:pPr>
                        <w:r>
                          <w:rPr>
                            <w:color w:val="00000A"/>
                            <w:sz w:val="22"/>
                            <w:lang w:val="pt-BR"/>
                          </w:rPr>
                          <w:t>=</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M</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m</w:t>
                        </w:r>
                      </w:p>
                    </w:tc>
                    <w:tc>
                      <w:tcPr>
                        <w:tcW w:w="32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Contedodatabela"/>
                          <w:ind w:left="-426" w:right="-428" w:hanging="0"/>
                          <w:jc w:val="center"/>
                          <w:rPr>
                            <w:color w:val="00000A"/>
                            <w:sz w:val="22"/>
                          </w:rPr>
                        </w:pPr>
                        <w:r>
                          <w:rPr>
                            <w:color w:val="00000A"/>
                            <w:sz w:val="22"/>
                          </w:rPr>
                          <w:t>}</w:t>
                        </w:r>
                      </w:p>
                    </w:tc>
                  </w:tr>
                  <w:tr>
                    <w:trPr>
                      <w:cantSplit w:val="false"/>
                    </w:trPr>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keepNext/>
                          <w:ind w:left="-426" w:right="-428" w:hanging="0"/>
                          <w:jc w:val="center"/>
                          <w:rPr>
                            <w:b/>
                            <w:bCs/>
                            <w:color w:val="00000A"/>
                            <w:sz w:val="22"/>
                          </w:rPr>
                        </w:pPr>
                        <w:r>
                          <w:rPr>
                            <w:b/>
                            <w:bCs/>
                            <w:color w:val="00000A"/>
                            <w:sz w:val="22"/>
                          </w:rPr>
                          <w:t>E</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&gt;</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N</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n</w:t>
                        </w:r>
                      </w:p>
                    </w:tc>
                    <w:tc>
                      <w:tcPr>
                        <w:tcW w:w="32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Contedodatabela"/>
                          <w:ind w:left="-426" w:right="-428" w:hanging="0"/>
                          <w:jc w:val="center"/>
                          <w:rPr>
                            <w:rFonts w:eastAsia="Times New Roman"/>
                            <w:color w:val="00000A"/>
                            <w:sz w:val="22"/>
                          </w:rPr>
                        </w:pPr>
                        <w:r>
                          <w:rPr>
                            <w:rFonts w:eastAsia="Times New Roman"/>
                            <w:color w:val="00000A"/>
                            <w:sz w:val="22"/>
                          </w:rPr>
                          <w:t>→</w:t>
                        </w:r>
                      </w:p>
                    </w:tc>
                  </w:tr>
                  <w:tr>
                    <w:trPr>
                      <w:cantSplit w:val="false"/>
                    </w:trPr>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keepNext/>
                          <w:ind w:left="-426" w:right="-428" w:hanging="0"/>
                          <w:jc w:val="center"/>
                          <w:rPr>
                            <w:b/>
                            <w:bCs/>
                            <w:color w:val="00000A"/>
                            <w:sz w:val="22"/>
                          </w:rPr>
                        </w:pPr>
                        <w:r>
                          <w:rPr>
                            <w:b/>
                            <w:bCs/>
                            <w:color w:val="00000A"/>
                            <w:sz w:val="22"/>
                          </w:rPr>
                          <w:t>F</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O</w:t>
                        </w:r>
                      </w:p>
                    </w:tc>
                    <w:tc>
                      <w:tcPr>
                        <w:tcW w:w="32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_</w:t>
                        </w:r>
                      </w:p>
                    </w:tc>
                    <w:tc>
                      <w:tcPr>
                        <w:tcW w:w="32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Contedodatabela"/>
                          <w:ind w:left="-426" w:right="-428" w:hanging="0"/>
                          <w:jc w:val="center"/>
                          <w:rPr>
                            <w:color w:val="00000A"/>
                            <w:sz w:val="22"/>
                          </w:rPr>
                        </w:pPr>
                        <w:r>
                          <w:rPr>
                            <w:color w:val="00000A"/>
                            <w:sz w:val="22"/>
                          </w:rPr>
                          <w:t>o</w:t>
                        </w:r>
                      </w:p>
                    </w:tc>
                    <w:tc>
                      <w:tcPr>
                        <w:tcW w:w="32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Contedodatabela"/>
                          <w:ind w:left="-426" w:right="-428" w:hanging="0"/>
                          <w:jc w:val="center"/>
                          <w:rPr>
                            <w:rFonts w:eastAsia="Times New Roman"/>
                            <w:color w:val="00000A"/>
                            <w:sz w:val="22"/>
                          </w:rPr>
                        </w:pPr>
                        <w:r>
                          <w:rPr>
                            <w:rFonts w:eastAsia="Times New Roman"/>
                            <w:color w:val="00000A"/>
                            <w:sz w:val="22"/>
                          </w:rPr>
                          <w:t>←</w:t>
                        </w:r>
                      </w:p>
                    </w:tc>
                  </w:tr>
                </w:tbl>
                <w:p>
                  <w:pPr>
                    <w:pStyle w:val="FrameContents"/>
                    <w:rPr/>
                  </w:pPr>
                  <w:r>
                    <w:rPr/>
                  </w:r>
                </w:p>
              </w:txbxContent>
            </v:textbox>
          </v:rect>
        </w:pict>
      </w:r>
    </w:p>
    <w:p>
      <w:pPr>
        <w:pStyle w:val="Normal"/>
        <w:jc w:val="both"/>
        <w:rPr>
          <w:sz w:val="20"/>
        </w:rPr>
      </w:pPr>
      <w:r>
        <w:rPr>
          <w:sz w:val="20"/>
        </w:rPr>
        <w:tab/>
        <w:t xml:space="preserve">Display LCD é composto de 2 linhas de 16 caracteres,  programáveis através dos endereços indicados no mapa de memória. </w:t>
      </w:r>
    </w:p>
    <w:p>
      <w:pPr>
        <w:pStyle w:val="Normal"/>
        <w:ind w:left="0" w:right="0" w:firstLine="720"/>
        <w:jc w:val="both"/>
        <w:rPr>
          <w:sz w:val="20"/>
        </w:rPr>
      </w:pPr>
      <w:r>
        <w:rPr>
          <w:sz w:val="20"/>
        </w:rPr>
        <w:t>Os caracteres são usados conforme a tabela ASCII (não estendida) ao lado.</w:t>
      </w:r>
    </w:p>
    <w:p>
      <w:pPr>
        <w:pStyle w:val="Normal"/>
        <w:ind w:left="0" w:right="0" w:firstLine="720"/>
        <w:jc w:val="both"/>
        <w:rPr>
          <w:sz w:val="20"/>
        </w:rPr>
      </w:pPr>
      <w:r>
        <w:rPr>
          <w:sz w:val="20"/>
        </w:rPr>
      </w:r>
    </w:p>
    <w:p>
      <w:pPr>
        <w:pStyle w:val="Normal"/>
        <w:jc w:val="both"/>
        <w:rPr>
          <w:sz w:val="20"/>
        </w:rPr>
      </w:pPr>
      <w:r>
        <w:rPr>
          <w:sz w:val="20"/>
        </w:rPr>
        <w:pict>
          <v:group id="shape_0" style="position:absolute;margin-left:14.25pt;margin-top:18.7pt;width:2382.9pt;height:139.5pt" coordorigin="285,374" coordsize="47658,2790">
            <v:group id="shape_0" style="position:absolute;left:285;top:374;width:47658;height:2790">
              <v:rect id="shape_0" fillcolor="white" stroked="f" style="position:absolute;left:285;top:410;width:8104;height:502">
                <v:wrap v:type="square"/>
                <v:fill type="solid" color2="black" detectmouseclick="t"/>
                <v:stroke color="#3465a4" joinstyle="round" endcap="flat"/>
              </v:rect>
              <v:rect id="shape_0" fillcolor="white" stroked="f" style="position:absolute;left:39838;top:374;width:8104;height:502">
                <v:wrap v:type="square"/>
                <v:fill type="solid" color2="black" detectmouseclick="t"/>
                <v:stroke color="#3465a4" joinstyle="round" endcap="flat"/>
              </v:rect>
              <v:rect id="shape_0" fillcolor="white" stroked="f" style="position:absolute;left:39445;top:2568;width:8104;height:502">
                <v:wrap v:type="square"/>
                <v:fill type="solid" color2="black" detectmouseclick="t"/>
                <v:stroke color="#3465a4" joinstyle="round" endcap="flat"/>
              </v:rect>
              <v:rect id="shape_0" fillcolor="white" stroked="f" style="position:absolute;left:920;top:2661;width:8104;height:502">
                <v:wrap v:type="square"/>
                <v:fill type="solid" color2="black" detectmouseclick="t"/>
                <v:stroke color="#3465a4" joinstyle="round" endcap="flat"/>
              </v:rect>
            </v:group>
          </v:group>
        </w:pict>
      </w:r>
    </w:p>
    <w:p>
      <w:pPr>
        <w:pStyle w:val="Normal"/>
        <w:jc w:val="both"/>
        <w:rPr>
          <w:sz w:val="20"/>
        </w:rPr>
      </w:pPr>
      <w:r>
        <w:rPr>
          <w:sz w:val="20"/>
        </w:rPr>
      </w:r>
    </w:p>
    <w:p>
      <w:pPr>
        <w:pStyle w:val="Normal"/>
        <w:jc w:val="both"/>
        <w:rPr>
          <w:sz w:val="20"/>
        </w:rPr>
      </w:pPr>
      <w:r>
        <w:rPr>
          <w:sz w:val="20"/>
        </w:rPr>
      </w:r>
    </w:p>
    <w:p>
      <w:pPr>
        <w:pStyle w:val="Normal"/>
        <w:jc w:val="both"/>
        <w:rPr>
          <w:sz w:val="20"/>
        </w:rPr>
      </w:pPr>
      <w:r>
        <w:rPr>
          <w:sz w:val="20"/>
        </w:rPr>
      </w:r>
      <w:r>
        <w:pict>
          <v:rect stroked="f" strokeweight="0pt" style="position:absolute;width:306pt;height:40.9pt;mso-wrap-distance-left:9pt;mso-wrap-distance-right:9pt;mso-wrap-distance-top:0pt;mso-wrap-distance-bottom:0pt;margin-top:-3.25pt;margin-left:6.85pt">
            <v:textbox>
              <w:txbxContent>
                <w:tbl>
                  <w:tblPr>
                    <w:tblW w:w="5832" w:type="dxa"/>
                    <w:jc w:val="left"/>
                    <w:tblInd w:w="9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93" w:type="dxa"/>
                      <w:bottom w:w="0" w:type="dxa"/>
                      <w:right w:w="108" w:type="dxa"/>
                    </w:tblCellMar>
                  </w:tblPr>
                  <w:tblGrid>
                    <w:gridCol w:w="364"/>
                    <w:gridCol w:w="364"/>
                    <w:gridCol w:w="365"/>
                    <w:gridCol w:w="363"/>
                    <w:gridCol w:w="364"/>
                    <w:gridCol w:w="363"/>
                    <w:gridCol w:w="363"/>
                    <w:gridCol w:w="364"/>
                    <w:gridCol w:w="365"/>
                    <w:gridCol w:w="365"/>
                    <w:gridCol w:w="364"/>
                    <w:gridCol w:w="365"/>
                    <w:gridCol w:w="365"/>
                    <w:gridCol w:w="365"/>
                    <w:gridCol w:w="364"/>
                    <w:gridCol w:w="367"/>
                  </w:tblGrid>
                  <w:tr>
                    <w:trPr>
                      <w:trHeight w:val="260" w:hRule="atLeast"/>
                      <w:cantSplit w:val="false"/>
                    </w:trPr>
                    <w:tc>
                      <w:tcPr>
                        <w:tcW w:w="36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r>
                  <w:tr>
                    <w:trPr>
                      <w:trHeight w:val="275" w:hRule="atLeast"/>
                      <w:cantSplit w:val="false"/>
                    </w:trPr>
                    <w:tc>
                      <w:tcPr>
                        <w:tcW w:w="36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c>
                      <w:tcPr>
                        <w:tcW w:w="36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3" w:type="dxa"/>
                        </w:tcMar>
                      </w:tcPr>
                      <w:p>
                        <w:pPr>
                          <w:pStyle w:val="Normal"/>
                          <w:jc w:val="both"/>
                          <w:rPr>
                            <w:color w:val="00000A"/>
                            <w:sz w:val="20"/>
                          </w:rPr>
                        </w:pPr>
                        <w:r>
                          <w:rPr>
                            <w:color w:val="00000A"/>
                            <w:sz w:val="20"/>
                          </w:rPr>
                        </w:r>
                      </w:p>
                    </w:tc>
                  </w:tr>
                </w:tbl>
                <w:p>
                  <w:pPr>
                    <w:pStyle w:val="FrameContents"/>
                    <w:rPr/>
                  </w:pPr>
                  <w:r>
                    <w:rPr/>
                  </w:r>
                </w:p>
              </w:txbxContent>
            </v:textbox>
          </v:rect>
        </w:pict>
      </w:r>
    </w:p>
    <w:p>
      <w:pPr>
        <w:pStyle w:val="Normal"/>
        <w:jc w:val="both"/>
        <w:rPr>
          <w:sz w:val="20"/>
        </w:rPr>
      </w:pPr>
      <w:r>
        <w:rPr>
          <w:sz w:val="20"/>
        </w:rPr>
      </w:r>
    </w:p>
    <w:p>
      <w:pPr>
        <w:pStyle w:val="Normal"/>
        <w:jc w:val="both"/>
        <w:rPr>
          <w:sz w:val="20"/>
        </w:rPr>
      </w:pPr>
      <w:r>
        <w:rPr>
          <w:sz w:val="20"/>
        </w:rPr>
      </w:r>
    </w:p>
    <w:p>
      <w:pPr>
        <w:pStyle w:val="Normal"/>
        <w:jc w:val="both"/>
        <w:rPr>
          <w:sz w:val="20"/>
        </w:rPr>
      </w:pPr>
      <w:r>
        <w:rPr>
          <w:sz w:val="20"/>
        </w:rPr>
      </w:r>
    </w:p>
    <w:p>
      <w:pPr>
        <w:pStyle w:val="Normal"/>
        <w:jc w:val="both"/>
        <w:rPr>
          <w:sz w:val="20"/>
        </w:rPr>
      </w:pPr>
      <w:r>
        <w:rPr>
          <w:sz w:val="20"/>
        </w:rPr>
      </w:r>
    </w:p>
    <w:p>
      <w:pPr>
        <w:pStyle w:val="Normal"/>
        <w:jc w:val="both"/>
        <w:rPr>
          <w:sz w:val="20"/>
        </w:rPr>
      </w:pPr>
      <w:r>
        <w:rPr>
          <w:sz w:val="20"/>
        </w:rPr>
        <w:t>Escrevendo-se qualquer valor no endereço LCD Clear (0xFFFF0150) apaga-se o display.</w:t>
      </w:r>
    </w:p>
    <w:p>
      <w:pPr>
        <w:pStyle w:val="Normal"/>
        <w:jc w:val="both"/>
        <w:rPr>
          <w:sz w:val="20"/>
        </w:rPr>
      </w:pPr>
      <w:r>
        <w:rPr>
          <w:sz w:val="20"/>
        </w:rPr>
      </w:r>
    </w:p>
    <w:p>
      <w:pPr>
        <w:pStyle w:val="Normal"/>
        <w:jc w:val="both"/>
        <w:rPr>
          <w:sz w:val="20"/>
        </w:rPr>
      </w:pPr>
      <w:r>
        <w:rPr>
          <w:sz w:val="20"/>
        </w:rPr>
        <w:t>Ver exemplo: testeLCD.s</w:t>
      </w:r>
    </w:p>
    <w:p>
      <w:pPr>
        <w:pStyle w:val="Normal"/>
        <w:jc w:val="both"/>
        <w:rPr>
          <w:sz w:val="20"/>
          <w:lang w:val="en-US"/>
        </w:rPr>
      </w:pPr>
      <w:r>
        <w:rPr>
          <w:sz w:val="20"/>
          <w:lang w:val="en-US"/>
        </w:rPr>
      </w:r>
    </w:p>
    <w:p>
      <w:pPr>
        <w:pStyle w:val="Normal"/>
        <w:jc w:val="both"/>
        <w:rPr>
          <w:sz w:val="20"/>
          <w:lang w:val="en-US"/>
        </w:rPr>
      </w:pPr>
      <w:r>
        <w:rPr>
          <w:sz w:val="20"/>
          <w:lang w:val="en-US"/>
        </w:rPr>
      </w:r>
    </w:p>
    <w:p>
      <w:pPr>
        <w:pStyle w:val="Normal"/>
        <w:jc w:val="both"/>
        <w:rPr>
          <w:sz w:val="20"/>
          <w:lang w:val="en-US"/>
        </w:rPr>
      </w:pPr>
      <w:r>
        <w:rPr>
          <w:sz w:val="20"/>
          <w:lang w:val="en-US"/>
        </w:rPr>
      </w:r>
    </w:p>
    <w:p>
      <w:pPr>
        <w:pStyle w:val="Normal"/>
        <w:jc w:val="both"/>
        <w:rPr>
          <w:sz w:val="20"/>
          <w:lang w:val="en-US"/>
        </w:rPr>
      </w:pPr>
      <w:r>
        <w:rPr>
          <w:sz w:val="20"/>
          <w:lang w:val="en-US"/>
        </w:rPr>
      </w:r>
    </w:p>
    <w:p>
      <w:pPr>
        <w:pStyle w:val="Normal"/>
        <w:jc w:val="both"/>
        <w:rPr>
          <w:sz w:val="20"/>
          <w:lang w:val="en-US"/>
        </w:rPr>
      </w:pPr>
      <w:r>
        <w:rPr>
          <w:sz w:val="20"/>
          <w:lang w:val="en-US"/>
        </w:rPr>
      </w:r>
    </w:p>
    <w:p>
      <w:pPr>
        <w:pStyle w:val="Normal"/>
        <w:jc w:val="both"/>
        <w:rPr>
          <w:sz w:val="20"/>
          <w:lang w:val="en-US"/>
        </w:rPr>
      </w:pPr>
      <w:r>
        <w:rPr>
          <w:sz w:val="20"/>
          <w:lang w:val="en-US"/>
        </w:rPr>
      </w:r>
    </w:p>
    <w:p>
      <w:pPr>
        <w:pStyle w:val="Normal"/>
        <w:jc w:val="both"/>
        <w:rPr>
          <w:sz w:val="20"/>
          <w:lang w:val="en-US"/>
        </w:rPr>
      </w:pPr>
      <w:r>
        <w:rPr>
          <w:sz w:val="20"/>
          <w:lang w:val="en-US"/>
        </w:rPr>
      </w:r>
    </w:p>
    <w:p>
      <w:pPr>
        <w:pStyle w:val="Normal"/>
        <w:jc w:val="both"/>
        <w:rPr>
          <w:sz w:val="20"/>
          <w:lang w:val="en-US"/>
        </w:rPr>
      </w:pPr>
      <w:r>
        <w:rPr>
          <w:sz w:val="20"/>
          <w:lang w:val="en-US"/>
        </w:rPr>
      </w:r>
    </w:p>
    <w:p>
      <w:pPr>
        <w:pStyle w:val="Normal"/>
        <w:jc w:val="both"/>
        <w:rPr>
          <w:sz w:val="20"/>
          <w:lang w:val="en-US"/>
        </w:rPr>
      </w:pPr>
      <w:r>
        <w:rPr>
          <w:sz w:val="20"/>
          <w:lang w:val="en-US"/>
        </w:rPr>
      </w:r>
    </w:p>
    <w:p>
      <w:pPr>
        <w:pStyle w:val="Normal"/>
        <w:jc w:val="both"/>
        <w:rPr>
          <w:sz w:val="20"/>
          <w:lang w:val="en-US"/>
        </w:rPr>
      </w:pPr>
      <w:r>
        <w:rPr>
          <w:sz w:val="20"/>
          <w:lang w:val="en-US"/>
        </w:rPr>
      </w:r>
    </w:p>
    <w:p>
      <w:pPr>
        <w:pStyle w:val="Normal"/>
        <w:pageBreakBefore/>
        <w:numPr>
          <w:ilvl w:val="0"/>
          <w:numId w:val="1"/>
        </w:numPr>
        <w:jc w:val="both"/>
        <w:rPr>
          <w:b/>
          <w:color w:val="808080"/>
          <w:lang w:val="en-US"/>
        </w:rPr>
      </w:pPr>
      <w:r>
        <w:rPr>
          <w:b/>
          <w:color w:val="808080"/>
          <w:lang w:val="en-US"/>
        </w:rPr>
        <w:t>Interface Mouse PS2: (by Hugo Silva)</w:t>
      </w:r>
    </w:p>
    <w:p>
      <w:pPr>
        <w:pStyle w:val="TextBody"/>
        <w:ind w:left="720" w:right="-428" w:hanging="0"/>
        <w:jc w:val="both"/>
        <w:rPr>
          <w:i/>
          <w:color w:val="808080"/>
          <w:sz w:val="22"/>
          <w:lang w:val="pt-BR"/>
        </w:rPr>
      </w:pPr>
      <w:r>
        <w:rPr>
          <w:i/>
          <w:color w:val="808080"/>
          <w:sz w:val="22"/>
          <w:lang w:val="pt-BR"/>
        </w:rPr>
        <w:t>Mouse não está Funcionando, foi desativado (por enquanto).</w:t>
      </w:r>
    </w:p>
    <w:p>
      <w:pPr>
        <w:pStyle w:val="Normal"/>
        <w:ind w:left="720" w:right="0" w:hanging="0"/>
        <w:jc w:val="both"/>
        <w:rPr>
          <w:color w:val="808080"/>
          <w:sz w:val="20"/>
        </w:rPr>
      </w:pPr>
      <w:r>
        <w:rPr>
          <w:color w:val="808080"/>
          <w:sz w:val="20"/>
        </w:rPr>
        <w:t>Na prática, para usar o mouse com lançamento de exceções basta seguir os seguintes passos:</w:t>
      </w:r>
    </w:p>
    <w:p>
      <w:pPr>
        <w:pStyle w:val="Normal"/>
        <w:numPr>
          <w:ilvl w:val="0"/>
          <w:numId w:val="3"/>
        </w:numPr>
        <w:jc w:val="both"/>
        <w:rPr>
          <w:color w:val="808080"/>
          <w:sz w:val="20"/>
        </w:rPr>
      </w:pPr>
      <w:r>
        <w:rPr>
          <w:color w:val="808080"/>
          <w:sz w:val="20"/>
        </w:rPr>
        <w:t>A word no endereço 0x66666666 (em bytes) deve valer zero</w:t>
      </w:r>
    </w:p>
    <w:p>
      <w:pPr>
        <w:pStyle w:val="Normal"/>
        <w:numPr>
          <w:ilvl w:val="0"/>
          <w:numId w:val="3"/>
        </w:numPr>
        <w:jc w:val="both"/>
        <w:rPr>
          <w:color w:val="808080"/>
          <w:sz w:val="20"/>
        </w:rPr>
      </w:pPr>
      <w:r>
        <w:rPr>
          <w:color w:val="808080"/>
          <w:sz w:val="20"/>
        </w:rPr>
        <w:t>A seção kdata do arquivo testeSYSCALL.s deve ser copiada para o programa em assembly a ser executado</w:t>
      </w:r>
    </w:p>
    <w:p>
      <w:pPr>
        <w:pStyle w:val="Normal"/>
        <w:numPr>
          <w:ilvl w:val="0"/>
          <w:numId w:val="3"/>
        </w:numPr>
        <w:jc w:val="both"/>
        <w:rPr>
          <w:color w:val="808080"/>
          <w:sz w:val="20"/>
        </w:rPr>
      </w:pPr>
      <w:r>
        <w:rPr>
          <w:color w:val="808080"/>
          <w:sz w:val="20"/>
        </w:rPr>
        <w:t>Sempre que houver atualização das coordenadas do mouse, será iniciada uma rotina que, em função dos valores contidos no buffer de mouse (que pode ser acessado diretamente, conforme será detalhado após a seção atual), calcula as coordenadas do pixel representativo do mouse (caso haja necessidade de se desenhar um ponteiro, o programador deve ser responsável por fazer isso a partir das coordenadas desse pixel). Essas coordenadas ficam gravadas nas variáveis DATA_X, DATA_Y e DATA_CLICKS, que podem ser carregadas como se fossem labels no programa. As variáveis devem ser interpretadas pelo programador da seguinte forma:</w:t>
      </w:r>
    </w:p>
    <w:p>
      <w:pPr>
        <w:pStyle w:val="Normal"/>
        <w:numPr>
          <w:ilvl w:val="1"/>
          <w:numId w:val="1"/>
        </w:numPr>
        <w:jc w:val="both"/>
        <w:rPr>
          <w:color w:val="808080"/>
          <w:sz w:val="20"/>
        </w:rPr>
      </w:pPr>
      <w:r>
        <w:rPr>
          <w:color w:val="808080"/>
          <w:sz w:val="20"/>
        </w:rPr>
        <w:t>DATA_X: a posição do cursor no eixo X (da esquerda para a direita)</w:t>
      </w:r>
    </w:p>
    <w:p>
      <w:pPr>
        <w:pStyle w:val="Normal"/>
        <w:numPr>
          <w:ilvl w:val="1"/>
          <w:numId w:val="1"/>
        </w:numPr>
        <w:jc w:val="both"/>
        <w:rPr>
          <w:color w:val="808080"/>
          <w:sz w:val="20"/>
        </w:rPr>
      </w:pPr>
      <w:r>
        <w:rPr>
          <w:color w:val="808080"/>
          <w:sz w:val="20"/>
        </w:rPr>
        <w:t>DATA_Y: a posição do cursor no eixo y (de cima para baixo)</w:t>
      </w:r>
    </w:p>
    <w:p>
      <w:pPr>
        <w:pStyle w:val="Normal"/>
        <w:numPr>
          <w:ilvl w:val="1"/>
          <w:numId w:val="1"/>
        </w:numPr>
        <w:jc w:val="both"/>
        <w:rPr>
          <w:color w:val="808080"/>
          <w:sz w:val="20"/>
        </w:rPr>
      </w:pPr>
      <w:r>
        <w:rPr>
          <w:color w:val="808080"/>
          <w:sz w:val="20"/>
        </w:rPr>
        <w:t xml:space="preserve">DATA_CLICKS: quando há um click com o botão esquerdo, os 4 bits da direita são 1. Se o click for com o </w:t>
      </w:r>
    </w:p>
    <w:p>
      <w:pPr>
        <w:pStyle w:val="Normal"/>
        <w:ind w:left="1440" w:right="0" w:hanging="0"/>
        <w:jc w:val="both"/>
        <w:rPr>
          <w:color w:val="808080"/>
          <w:sz w:val="20"/>
        </w:rPr>
      </w:pPr>
      <w:r>
        <w:rPr>
          <w:color w:val="808080"/>
          <w:sz w:val="20"/>
        </w:rPr>
        <w:t>botão direito, os próximos 4 são 1. Se for com o do meio, os bits 11 a 8 ficam 1. Segue um desenho desse funcionamento:</w:t>
      </w:r>
    </w:p>
    <w:tbl>
      <w:tblPr>
        <w:jc w:val="left"/>
        <w:tblInd w:w="143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98" w:type="dxa"/>
          <w:bottom w:w="0" w:type="dxa"/>
          <w:right w:w="108" w:type="dxa"/>
        </w:tblCellMar>
      </w:tblPr>
      <w:tblGrid>
        <w:gridCol w:w="4620"/>
        <w:gridCol w:w="1559"/>
        <w:gridCol w:w="1418"/>
        <w:gridCol w:w="1383"/>
      </w:tblGrid>
      <w:tr>
        <w:trPr>
          <w:cantSplit w:val="false"/>
        </w:trPr>
        <w:tc>
          <w:tcPr>
            <w:tcW w:w="46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98" w:type="dxa"/>
            </w:tcMar>
          </w:tcPr>
          <w:p>
            <w:pPr>
              <w:pStyle w:val="Normal"/>
              <w:jc w:val="center"/>
              <w:rPr>
                <w:color w:val="808080"/>
                <w:sz w:val="20"/>
              </w:rPr>
            </w:pPr>
            <w:r>
              <w:rPr>
                <w:color w:val="808080"/>
                <w:sz w:val="20"/>
              </w:rPr>
            </w:r>
          </w:p>
          <w:p>
            <w:pPr>
              <w:pStyle w:val="Normal"/>
              <w:jc w:val="center"/>
              <w:rPr>
                <w:color w:val="808080"/>
                <w:sz w:val="20"/>
              </w:rPr>
            </w:pPr>
            <w:r>
              <w:rPr>
                <w:color w:val="808080"/>
                <w:sz w:val="20"/>
              </w:rPr>
            </w:r>
          </w:p>
          <w:p>
            <w:pPr>
              <w:pStyle w:val="Normal"/>
              <w:jc w:val="center"/>
              <w:rPr>
                <w:color w:val="808080"/>
                <w:sz w:val="20"/>
              </w:rPr>
            </w:pPr>
            <w:r>
              <w:rPr>
                <w:color w:val="808080"/>
                <w:sz w:val="20"/>
              </w:rPr>
              <w:t xml:space="preserve">Não usados </w:t>
            </w:r>
          </w:p>
        </w:tc>
        <w:tc>
          <w:tcPr>
            <w:tcW w:w="155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Normal"/>
              <w:jc w:val="center"/>
              <w:rPr>
                <w:color w:val="808080"/>
                <w:sz w:val="20"/>
              </w:rPr>
            </w:pPr>
            <w:r>
              <w:rPr>
                <w:color w:val="808080"/>
                <w:sz w:val="20"/>
              </w:rPr>
              <w:t>Lower Byte 1:</w:t>
            </w:r>
          </w:p>
          <w:p>
            <w:pPr>
              <w:pStyle w:val="Normal"/>
              <w:jc w:val="center"/>
              <w:rPr>
                <w:color w:val="808080"/>
                <w:sz w:val="20"/>
              </w:rPr>
            </w:pPr>
            <w:r>
              <w:rPr>
                <w:color w:val="808080"/>
                <w:sz w:val="20"/>
              </w:rPr>
              <w:t>vira F se houver clique com botão do meio</w:t>
            </w:r>
          </w:p>
        </w:tc>
        <w:tc>
          <w:tcPr>
            <w:tcW w:w="141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Normal"/>
              <w:jc w:val="center"/>
              <w:rPr>
                <w:color w:val="808080"/>
                <w:sz w:val="20"/>
              </w:rPr>
            </w:pPr>
            <w:r>
              <w:rPr>
                <w:color w:val="808080"/>
                <w:sz w:val="20"/>
              </w:rPr>
              <w:t>Upper Byte 0: vira F se houver clique com botão direito</w:t>
            </w:r>
          </w:p>
        </w:tc>
        <w:tc>
          <w:tcPr>
            <w:tcW w:w="138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Normal"/>
              <w:jc w:val="center"/>
              <w:rPr>
                <w:color w:val="808080"/>
                <w:sz w:val="20"/>
              </w:rPr>
            </w:pPr>
            <w:r>
              <w:rPr>
                <w:color w:val="808080"/>
                <w:sz w:val="20"/>
              </w:rPr>
              <w:t>Lower Byte 0: vira F se houver clique com botão esquerdo</w:t>
            </w:r>
          </w:p>
        </w:tc>
      </w:tr>
    </w:tbl>
    <w:p>
      <w:pPr>
        <w:pStyle w:val="Normal"/>
        <w:ind w:left="1440" w:right="0" w:hanging="0"/>
        <w:jc w:val="right"/>
        <w:rPr>
          <w:i/>
          <w:color w:val="808080"/>
          <w:sz w:val="20"/>
        </w:rPr>
      </w:pPr>
      <w:r>
        <w:rPr>
          <w:i/>
          <w:color w:val="808080"/>
          <w:sz w:val="20"/>
        </w:rPr>
        <w:t>Funcionamento do DATA_CLICKS</w:t>
      </w:r>
    </w:p>
    <w:p>
      <w:pPr>
        <w:pStyle w:val="Normal"/>
        <w:numPr>
          <w:ilvl w:val="0"/>
          <w:numId w:val="3"/>
        </w:numPr>
        <w:jc w:val="both"/>
        <w:rPr>
          <w:color w:val="808080"/>
          <w:sz w:val="20"/>
        </w:rPr>
      </w:pPr>
      <w:r>
        <w:rPr>
          <w:color w:val="808080"/>
          <w:sz w:val="20"/>
        </w:rPr>
        <w:t>A partir daí, o programador pode carregar a posição (X,Y) do cursor, carregar os clicks, inibir a alteração das coordenadas do mouse temporariamente (colocando na word da posição 0x66666666 o valor 1 e, quando desejar reativar as alterações, colocando a word em 0 novamente). Para desenhar um cursor, os passos sugeridos são:</w:t>
      </w:r>
    </w:p>
    <w:p>
      <w:pPr>
        <w:pStyle w:val="Normal"/>
        <w:numPr>
          <w:ilvl w:val="1"/>
          <w:numId w:val="1"/>
        </w:numPr>
        <w:jc w:val="both"/>
        <w:rPr>
          <w:color w:val="808080"/>
          <w:sz w:val="20"/>
        </w:rPr>
      </w:pPr>
      <w:r>
        <w:rPr>
          <w:color w:val="808080"/>
          <w:sz w:val="20"/>
        </w:rPr>
        <w:t>Definir posições de todos os pixels que farão parte do ponteiro em relação ao pixel informado (normalmente na forma de offsets a serem somados às coordenadas desse pixel)</w:t>
      </w:r>
    </w:p>
    <w:p>
      <w:pPr>
        <w:pStyle w:val="Normal"/>
        <w:numPr>
          <w:ilvl w:val="1"/>
          <w:numId w:val="1"/>
        </w:numPr>
        <w:jc w:val="both"/>
        <w:rPr>
          <w:color w:val="808080"/>
          <w:sz w:val="20"/>
        </w:rPr>
      </w:pPr>
      <w:r>
        <w:rPr>
          <w:color w:val="808080"/>
          <w:sz w:val="20"/>
        </w:rPr>
        <w:t>Definir as cores de cada pixel desses</w:t>
      </w:r>
    </w:p>
    <w:p>
      <w:pPr>
        <w:pStyle w:val="Normal"/>
        <w:numPr>
          <w:ilvl w:val="1"/>
          <w:numId w:val="1"/>
        </w:numPr>
        <w:jc w:val="both"/>
        <w:rPr>
          <w:color w:val="808080"/>
          <w:sz w:val="20"/>
        </w:rPr>
      </w:pPr>
      <w:r>
        <w:rPr>
          <w:color w:val="808080"/>
          <w:sz w:val="20"/>
        </w:rPr>
        <w:t>Criar um array no .data para receber as cores da superfície que será sobreposta pelo mouse (para que seja possível restaurá-la)</w:t>
      </w:r>
    </w:p>
    <w:p>
      <w:pPr>
        <w:pStyle w:val="Normal"/>
        <w:numPr>
          <w:ilvl w:val="1"/>
          <w:numId w:val="1"/>
        </w:numPr>
        <w:jc w:val="both"/>
        <w:rPr>
          <w:color w:val="808080"/>
          <w:sz w:val="20"/>
        </w:rPr>
      </w:pPr>
      <w:r>
        <w:rPr>
          <w:color w:val="808080"/>
          <w:sz w:val="20"/>
        </w:rPr>
        <w:t>Dar início ao seguinte algoritmo:</w:t>
      </w:r>
    </w:p>
    <w:p>
      <w:pPr>
        <w:pStyle w:val="Normal"/>
        <w:ind w:left="2160" w:right="0" w:hanging="0"/>
        <w:jc w:val="both"/>
        <w:rPr>
          <w:color w:val="808080"/>
          <w:sz w:val="20"/>
        </w:rPr>
      </w:pPr>
      <w:r>
        <w:rPr>
          <w:color w:val="808080"/>
          <w:sz w:val="20"/>
        </w:rPr>
        <w:t>SALVA AS CORES DA SUPERFÍCIE NO ARRAY DECLARADO</w:t>
      </w:r>
    </w:p>
    <w:p>
      <w:pPr>
        <w:pStyle w:val="Normal"/>
        <w:ind w:left="2160" w:right="0" w:hanging="0"/>
        <w:jc w:val="both"/>
        <w:rPr>
          <w:color w:val="808080"/>
          <w:sz w:val="20"/>
        </w:rPr>
      </w:pPr>
      <w:r>
        <w:rPr>
          <w:color w:val="808080"/>
          <w:sz w:val="20"/>
        </w:rPr>
        <w:t>DESENHA CURSOR POR CIMA DA SUPERFÍCIE</w:t>
      </w:r>
    </w:p>
    <w:p>
      <w:pPr>
        <w:pStyle w:val="Normal"/>
        <w:ind w:left="2160" w:right="0" w:hanging="0"/>
        <w:jc w:val="both"/>
        <w:rPr>
          <w:color w:val="808080"/>
          <w:sz w:val="20"/>
        </w:rPr>
      </w:pPr>
      <w:r>
        <w:rPr>
          <w:color w:val="808080"/>
          <w:sz w:val="20"/>
        </w:rPr>
        <w:t>ENQUANTO TRUE</w:t>
      </w:r>
    </w:p>
    <w:p>
      <w:pPr>
        <w:pStyle w:val="Normal"/>
        <w:ind w:left="2160" w:right="0" w:hanging="0"/>
        <w:jc w:val="both"/>
        <w:rPr>
          <w:color w:val="808080"/>
          <w:sz w:val="20"/>
        </w:rPr>
      </w:pPr>
      <w:r>
        <w:rPr>
          <w:color w:val="808080"/>
          <w:sz w:val="20"/>
        </w:rPr>
        <w:tab/>
        <w:t>SE HOUVER NECESSIDADE DE MOVER O CURSOR</w:t>
      </w:r>
    </w:p>
    <w:p>
      <w:pPr>
        <w:pStyle w:val="Normal"/>
        <w:ind w:left="2160" w:right="0" w:hanging="0"/>
        <w:jc w:val="both"/>
        <w:rPr>
          <w:color w:val="808080"/>
          <w:sz w:val="20"/>
        </w:rPr>
      </w:pPr>
      <w:r>
        <w:rPr>
          <w:color w:val="808080"/>
          <w:sz w:val="20"/>
        </w:rPr>
        <w:tab/>
        <w:tab/>
        <w:t>DESENHA SUPERFÍCIE SALVA NO ARRAY POR CIMA DO CURSOR</w:t>
      </w:r>
    </w:p>
    <w:p>
      <w:pPr>
        <w:pStyle w:val="Normal"/>
        <w:ind w:left="2160" w:right="0" w:hanging="0"/>
        <w:jc w:val="both"/>
        <w:rPr>
          <w:color w:val="808080"/>
          <w:sz w:val="20"/>
        </w:rPr>
      </w:pPr>
      <w:r>
        <w:rPr>
          <w:color w:val="808080"/>
          <w:sz w:val="20"/>
        </w:rPr>
        <w:tab/>
        <w:tab/>
        <w:t>SALVA A NOVA SUPERFÍCIE A SER SOBRESCRITA NO ARRAY</w:t>
      </w:r>
    </w:p>
    <w:p>
      <w:pPr>
        <w:pStyle w:val="Normal"/>
        <w:ind w:left="2160" w:right="0" w:hanging="0"/>
        <w:jc w:val="both"/>
        <w:rPr>
          <w:color w:val="808080"/>
          <w:sz w:val="20"/>
        </w:rPr>
      </w:pPr>
      <w:r>
        <w:rPr>
          <w:color w:val="808080"/>
          <w:sz w:val="20"/>
        </w:rPr>
        <w:tab/>
        <w:tab/>
        <w:t>DESENHA CURSOR POR CIMA DA NOVA SUPERFÍCIE</w:t>
      </w:r>
    </w:p>
    <w:p>
      <w:pPr>
        <w:pStyle w:val="Normal"/>
        <w:ind w:left="2160" w:right="0" w:hanging="0"/>
        <w:jc w:val="both"/>
        <w:rPr>
          <w:color w:val="808080"/>
          <w:sz w:val="20"/>
        </w:rPr>
      </w:pPr>
      <w:r>
        <w:rPr>
          <w:color w:val="808080"/>
          <w:sz w:val="20"/>
        </w:rPr>
        <w:tab/>
        <w:t>FIMSE</w:t>
      </w:r>
    </w:p>
    <w:p>
      <w:pPr>
        <w:pStyle w:val="Normal"/>
        <w:ind w:left="2160" w:right="0" w:hanging="0"/>
        <w:jc w:val="both"/>
        <w:rPr>
          <w:color w:val="808080"/>
          <w:sz w:val="20"/>
        </w:rPr>
      </w:pPr>
      <w:r>
        <w:rPr>
          <w:color w:val="808080"/>
          <w:sz w:val="20"/>
        </w:rPr>
        <w:t>FIMENQUANTO</w:t>
      </w:r>
    </w:p>
    <w:p>
      <w:pPr>
        <w:pStyle w:val="Normal"/>
        <w:jc w:val="both"/>
        <w:rPr>
          <w:color w:val="808080"/>
          <w:sz w:val="20"/>
        </w:rPr>
      </w:pPr>
      <w:r>
        <w:rPr>
          <w:color w:val="808080"/>
          <w:sz w:val="20"/>
        </w:rPr>
        <w:tab/>
      </w:r>
    </w:p>
    <w:p>
      <w:pPr>
        <w:pStyle w:val="Normal"/>
        <w:jc w:val="both"/>
        <w:rPr>
          <w:color w:val="808080"/>
          <w:sz w:val="20"/>
        </w:rPr>
      </w:pPr>
      <w:r>
        <w:rPr>
          <w:color w:val="808080"/>
          <w:sz w:val="20"/>
        </w:rPr>
        <w:tab/>
        <w:t>Para usar o buffer do mouse diretamente, basta acessá-lo na posição (0x6666666A). Segue um desenho de como ler a word desse endereço, sendo que a informação nos bytes 2,1 e 0 encontra-se da maneira como foi enviada pelo mouse e ainda precisa ser devidamente interpretada:</w:t>
      </w:r>
    </w:p>
    <w:p>
      <w:pPr>
        <w:pStyle w:val="Normal"/>
        <w:jc w:val="center"/>
        <w:rPr>
          <w:color w:val="808080"/>
          <w:sz w:val="20"/>
        </w:rPr>
      </w:pPr>
      <w:r>
        <w:rPr>
          <w:color w:val="808080"/>
          <w:sz w:val="20"/>
        </w:rPr>
      </w:r>
    </w:p>
    <w:tbl>
      <w:tblPr>
        <w:jc w:val="left"/>
        <w:tblInd w:w="-1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98" w:type="dxa"/>
          <w:bottom w:w="0" w:type="dxa"/>
          <w:right w:w="108" w:type="dxa"/>
        </w:tblCellMar>
      </w:tblPr>
      <w:tblGrid>
        <w:gridCol w:w="2586"/>
        <w:gridCol w:w="2586"/>
        <w:gridCol w:w="2586"/>
        <w:gridCol w:w="2585"/>
      </w:tblGrid>
      <w:tr>
        <w:trPr>
          <w:cantSplit w:val="false"/>
        </w:trPr>
        <w:tc>
          <w:tcPr>
            <w:tcW w:w="258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Normal"/>
              <w:jc w:val="center"/>
              <w:rPr>
                <w:color w:val="808080"/>
                <w:sz w:val="20"/>
              </w:rPr>
            </w:pPr>
            <w:r>
              <w:rPr>
                <w:color w:val="808080"/>
                <w:sz w:val="20"/>
              </w:rPr>
              <w:t>Byte 3: Lixo</w:t>
            </w:r>
          </w:p>
        </w:tc>
        <w:tc>
          <w:tcPr>
            <w:tcW w:w="258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Normal"/>
              <w:jc w:val="center"/>
              <w:rPr>
                <w:color w:val="808080"/>
                <w:sz w:val="20"/>
              </w:rPr>
            </w:pPr>
            <w:r>
              <w:rPr>
                <w:color w:val="808080"/>
                <w:sz w:val="20"/>
              </w:rPr>
              <w:t>Byte 2:</w:t>
            </w:r>
          </w:p>
          <w:p>
            <w:pPr>
              <w:pStyle w:val="Normal"/>
              <w:jc w:val="center"/>
              <w:rPr>
                <w:color w:val="808080"/>
                <w:sz w:val="20"/>
              </w:rPr>
            </w:pPr>
            <w:r>
              <w:rPr>
                <w:color w:val="808080"/>
                <w:sz w:val="20"/>
              </w:rPr>
              <w:t>Informações relativas aos cliques</w:t>
            </w:r>
          </w:p>
        </w:tc>
        <w:tc>
          <w:tcPr>
            <w:tcW w:w="258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Normal"/>
              <w:jc w:val="center"/>
              <w:rPr>
                <w:color w:val="808080"/>
                <w:sz w:val="20"/>
              </w:rPr>
            </w:pPr>
            <w:r>
              <w:rPr>
                <w:color w:val="808080"/>
                <w:sz w:val="20"/>
              </w:rPr>
              <w:t>Byte 1: Informações relativas ao ΔX desde o último envio</w:t>
            </w:r>
          </w:p>
        </w:tc>
        <w:tc>
          <w:tcPr>
            <w:tcW w:w="258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98" w:type="dxa"/>
            </w:tcMar>
          </w:tcPr>
          <w:p>
            <w:pPr>
              <w:pStyle w:val="Normal"/>
              <w:jc w:val="center"/>
              <w:rPr>
                <w:color w:val="808080"/>
                <w:sz w:val="20"/>
              </w:rPr>
            </w:pPr>
            <w:r>
              <w:rPr>
                <w:color w:val="808080"/>
                <w:sz w:val="20"/>
              </w:rPr>
              <w:t>Byte 0: Informações relativas ao ΔY desde o último envio</w:t>
            </w:r>
          </w:p>
        </w:tc>
      </w:tr>
    </w:tbl>
    <w:p>
      <w:pPr>
        <w:pStyle w:val="Normal"/>
        <w:jc w:val="right"/>
        <w:rPr>
          <w:i/>
          <w:color w:val="808080"/>
          <w:sz w:val="20"/>
        </w:rPr>
      </w:pPr>
      <w:r>
        <w:rPr>
          <w:i/>
          <w:color w:val="808080"/>
          <w:sz w:val="20"/>
        </w:rPr>
        <w:t>Organização do buffer do mouse</w:t>
      </w:r>
    </w:p>
    <w:p>
      <w:pPr>
        <w:pStyle w:val="Normal"/>
        <w:jc w:val="both"/>
        <w:rPr>
          <w:color w:val="808080"/>
          <w:sz w:val="20"/>
        </w:rPr>
      </w:pPr>
      <w:r>
        <w:rPr>
          <w:color w:val="808080"/>
          <w:sz w:val="20"/>
        </w:rPr>
        <w:t>Ver exemplo: testemouse.s</w:t>
      </w:r>
    </w:p>
    <w:p>
      <w:pPr>
        <w:pStyle w:val="Normal"/>
        <w:jc w:val="both"/>
        <w:rPr>
          <w:color w:val="808080"/>
          <w:sz w:val="20"/>
        </w:rPr>
      </w:pPr>
      <w:r>
        <w:rPr>
          <w:color w:val="808080"/>
          <w:sz w:val="20"/>
        </w:rPr>
      </w:r>
    </w:p>
    <w:p>
      <w:pPr>
        <w:pStyle w:val="Normal"/>
        <w:jc w:val="both"/>
        <w:rPr>
          <w:sz w:val="20"/>
        </w:rPr>
      </w:pPr>
      <w:r>
        <w:rPr>
          <w:sz w:val="20"/>
        </w:rPr>
      </w:r>
    </w:p>
    <w:p>
      <w:pPr>
        <w:pStyle w:val="Normal"/>
        <w:jc w:val="both"/>
        <w:rPr>
          <w:sz w:val="20"/>
        </w:rPr>
      </w:pPr>
      <w:r>
        <w:rPr>
          <w:sz w:val="20"/>
        </w:rPr>
      </w:r>
    </w:p>
    <w:p>
      <w:pPr>
        <w:pStyle w:val="Normal"/>
        <w:jc w:val="both"/>
        <w:rPr>
          <w:sz w:val="20"/>
        </w:rPr>
      </w:pPr>
      <w:r>
        <w:rPr>
          <w:sz w:val="20"/>
        </w:rPr>
      </w:r>
    </w:p>
    <w:p>
      <w:pPr>
        <w:pStyle w:val="Normal"/>
        <w:jc w:val="both"/>
        <w:rPr>
          <w:sz w:val="20"/>
        </w:rPr>
      </w:pPr>
      <w:r>
        <w:rPr>
          <w:sz w:val="20"/>
        </w:rPr>
      </w:r>
    </w:p>
    <w:p>
      <w:pPr>
        <w:pStyle w:val="Normal"/>
        <w:jc w:val="both"/>
        <w:rPr>
          <w:sz w:val="20"/>
        </w:rPr>
      </w:pPr>
      <w:r>
        <w:rPr>
          <w:sz w:val="20"/>
        </w:rPr>
      </w:r>
    </w:p>
    <w:p>
      <w:pPr>
        <w:pStyle w:val="Normal"/>
        <w:pageBreakBefore/>
        <w:numPr>
          <w:ilvl w:val="0"/>
          <w:numId w:val="1"/>
        </w:numPr>
        <w:jc w:val="both"/>
        <w:rPr>
          <w:b/>
        </w:rPr>
      </w:pPr>
      <w:r>
        <w:rPr>
          <w:b/>
        </w:rPr>
        <w:t>Interface de áudio: Sintetizador Polifônico (by Lucas Carvalho)</w:t>
      </w:r>
    </w:p>
    <w:p>
      <w:pPr>
        <w:pStyle w:val="Normal"/>
        <w:ind w:left="0" w:right="0" w:firstLine="702"/>
        <w:jc w:val="both"/>
        <w:rPr>
          <w:sz w:val="20"/>
          <w:szCs w:val="20"/>
        </w:rPr>
      </w:pPr>
      <w:r>
        <w:rPr>
          <w:sz w:val="20"/>
          <w:szCs w:val="20"/>
        </w:rPr>
      </w:r>
    </w:p>
    <w:p>
      <w:pPr>
        <w:pStyle w:val="Normal"/>
        <w:ind w:left="0" w:right="0" w:firstLine="702"/>
        <w:jc w:val="both"/>
        <w:rPr>
          <w:sz w:val="20"/>
          <w:szCs w:val="20"/>
        </w:rPr>
      </w:pPr>
      <w:r>
        <w:rPr>
          <w:sz w:val="20"/>
          <w:szCs w:val="20"/>
        </w:rPr>
        <w:t>O sintetizador de áudio utilizado no curso de OAC é um sintetizador polifônico compacto capaz de tocar até 8 notas simultaneamente. Foi baseado no padrão MIDI e é formado por três sistemas:</w:t>
      </w:r>
    </w:p>
    <w:p>
      <w:pPr>
        <w:pStyle w:val="Heading3"/>
        <w:spacing w:before="0" w:after="120"/>
        <w:rPr>
          <w:rFonts w:ascii="Times New Roman" w:hAnsi="Times New Roman"/>
          <w:sz w:val="20"/>
          <w:szCs w:val="20"/>
        </w:rPr>
      </w:pPr>
      <w:r>
        <w:rPr>
          <w:rFonts w:ascii="Times New Roman" w:hAnsi="Times New Roman"/>
          <w:sz w:val="20"/>
          <w:szCs w:val="20"/>
        </w:rPr>
      </w:r>
    </w:p>
    <w:p>
      <w:pPr>
        <w:pStyle w:val="Heading3"/>
        <w:spacing w:before="0" w:after="120"/>
        <w:rPr>
          <w:rFonts w:ascii="Times New Roman" w:hAnsi="Times New Roman"/>
          <w:sz w:val="20"/>
          <w:szCs w:val="20"/>
        </w:rPr>
      </w:pPr>
      <w:r>
        <w:rPr>
          <w:rFonts w:ascii="Times New Roman" w:hAnsi="Times New Roman"/>
          <w:sz w:val="20"/>
          <w:szCs w:val="20"/>
        </w:rPr>
        <w:t>Oscilador:</w:t>
      </w:r>
    </w:p>
    <w:p>
      <w:pPr>
        <w:pStyle w:val="Normal"/>
        <w:ind w:left="0" w:right="0" w:firstLine="702"/>
        <w:jc w:val="both"/>
        <w:rPr>
          <w:sz w:val="20"/>
          <w:szCs w:val="20"/>
        </w:rPr>
      </w:pPr>
      <w:r>
        <w:rPr>
          <w:sz w:val="20"/>
          <w:szCs w:val="20"/>
        </w:rPr>
        <w:t>Gera formas de onda em várias frequências. É responsável por criar o som base de cada nota em 3 possíveis formatos:</w:t>
      </w:r>
    </w:p>
    <w:p>
      <w:pPr>
        <w:pStyle w:val="Normal"/>
        <w:jc w:val="center"/>
        <w:rPr/>
      </w:pPr>
      <w:r>
        <w:rPr/>
        <w:drawing>
          <wp:inline distT="0" distB="0" distL="0" distR="0">
            <wp:extent cx="3692525" cy="2444115"/>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692525" cy="2444115"/>
                    </a:xfrm>
                    <a:prstGeom prst="rect">
                      <a:avLst/>
                    </a:prstGeom>
                    <a:noFill/>
                    <a:ln w="9525">
                      <a:noFill/>
                      <a:miter lim="800000"/>
                      <a:headEnd/>
                      <a:tailEnd/>
                    </a:ln>
                  </pic:spPr>
                </pic:pic>
              </a:graphicData>
            </a:graphic>
          </wp:inline>
        </w:drawing>
      </w:r>
    </w:p>
    <w:p>
      <w:pPr>
        <w:pStyle w:val="Heading3"/>
        <w:spacing w:before="0" w:after="120"/>
        <w:rPr>
          <w:rFonts w:ascii="Times New Roman" w:hAnsi="Times New Roman"/>
          <w:sz w:val="20"/>
          <w:szCs w:val="20"/>
        </w:rPr>
      </w:pPr>
      <w:r>
        <w:rPr>
          <w:rFonts w:ascii="Times New Roman" w:hAnsi="Times New Roman"/>
          <w:sz w:val="20"/>
          <w:szCs w:val="20"/>
        </w:rPr>
        <w:t>Filtro:</w:t>
      </w:r>
    </w:p>
    <w:p>
      <w:pPr>
        <w:pStyle w:val="Normal"/>
        <w:jc w:val="both"/>
        <w:rPr>
          <w:sz w:val="20"/>
          <w:szCs w:val="20"/>
        </w:rPr>
      </w:pPr>
      <w:r>
        <w:rPr>
          <w:sz w:val="20"/>
          <w:szCs w:val="20"/>
        </w:rPr>
        <w:tab/>
        <w:t>Um filtro passa-baixas pode ser ativado ou não na saída do oscilador. Sua frequência de corte é a própria frequência da nota e seu fator de qualidade é configurável.</w:t>
      </w:r>
    </w:p>
    <w:p>
      <w:pPr>
        <w:pStyle w:val="Heading3"/>
        <w:spacing w:before="0" w:after="120"/>
        <w:rPr>
          <w:rFonts w:ascii="Times New Roman" w:hAnsi="Times New Roman"/>
          <w:sz w:val="20"/>
          <w:szCs w:val="20"/>
        </w:rPr>
      </w:pPr>
      <w:r>
        <w:rPr>
          <w:rFonts w:ascii="Times New Roman" w:hAnsi="Times New Roman"/>
          <w:sz w:val="20"/>
          <w:szCs w:val="20"/>
        </w:rPr>
      </w:r>
    </w:p>
    <w:p>
      <w:pPr>
        <w:pStyle w:val="Heading3"/>
        <w:spacing w:before="0" w:after="120"/>
        <w:rPr>
          <w:rFonts w:ascii="Times New Roman" w:hAnsi="Times New Roman"/>
          <w:sz w:val="20"/>
          <w:szCs w:val="20"/>
        </w:rPr>
      </w:pPr>
      <w:r>
        <w:rPr>
          <w:rFonts w:ascii="Times New Roman" w:hAnsi="Times New Roman"/>
          <w:sz w:val="20"/>
          <w:szCs w:val="20"/>
        </w:rPr>
        <w:t>Envelope:</w:t>
      </w:r>
    </w:p>
    <w:p>
      <w:pPr>
        <w:pStyle w:val="Normal"/>
        <w:rPr>
          <w:sz w:val="20"/>
          <w:szCs w:val="20"/>
        </w:rPr>
      </w:pPr>
      <w:r>
        <w:rPr>
          <w:sz w:val="20"/>
          <w:szCs w:val="20"/>
        </w:rPr>
        <w:tab/>
        <w:t xml:space="preserve">O tempo de vida de uma nota é dividido em 4 seções: </w:t>
      </w:r>
      <w:r>
        <w:rPr>
          <w:i/>
          <w:sz w:val="20"/>
          <w:szCs w:val="20"/>
        </w:rPr>
        <w:t>Attack</w:t>
      </w:r>
      <w:r>
        <w:rPr>
          <w:sz w:val="20"/>
          <w:szCs w:val="20"/>
        </w:rPr>
        <w:t xml:space="preserve">, </w:t>
      </w:r>
      <w:r>
        <w:rPr>
          <w:i/>
          <w:sz w:val="20"/>
          <w:szCs w:val="20"/>
        </w:rPr>
        <w:t>Decay</w:t>
      </w:r>
      <w:r>
        <w:rPr>
          <w:sz w:val="20"/>
          <w:szCs w:val="20"/>
        </w:rPr>
        <w:t xml:space="preserve">, </w:t>
      </w:r>
      <w:r>
        <w:rPr>
          <w:i/>
          <w:sz w:val="20"/>
          <w:szCs w:val="20"/>
        </w:rPr>
        <w:t>Sustain</w:t>
      </w:r>
      <w:r>
        <w:rPr>
          <w:sz w:val="20"/>
          <w:szCs w:val="20"/>
        </w:rPr>
        <w:t xml:space="preserve"> e </w:t>
      </w:r>
      <w:r>
        <w:rPr>
          <w:i/>
          <w:sz w:val="20"/>
          <w:szCs w:val="20"/>
        </w:rPr>
        <w:t>Release</w:t>
      </w:r>
      <w:r>
        <w:rPr>
          <w:sz w:val="20"/>
          <w:szCs w:val="20"/>
        </w:rPr>
        <w:t>. Elas determinam uma variação na amplitude da onda resultando num som mais natural.</w:t>
      </w:r>
    </w:p>
    <w:p>
      <w:pPr>
        <w:pStyle w:val="Normal"/>
        <w:jc w:val="center"/>
        <w:rPr/>
      </w:pPr>
      <w:r>
        <w:rPr/>
        <w:drawing>
          <wp:inline distT="0" distB="0" distL="0" distR="0">
            <wp:extent cx="3261995" cy="206629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3261995" cy="2066290"/>
                    </a:xfrm>
                    <a:prstGeom prst="rect">
                      <a:avLst/>
                    </a:prstGeom>
                    <a:noFill/>
                    <a:ln w="9525">
                      <a:noFill/>
                      <a:miter lim="800000"/>
                      <a:headEnd/>
                      <a:tailEnd/>
                    </a:ln>
                  </pic:spPr>
                </pic:pic>
              </a:graphicData>
            </a:graphic>
          </wp:inline>
        </w:drawing>
      </w:r>
    </w:p>
    <w:p>
      <w:pPr>
        <w:pStyle w:val="Heading1"/>
        <w:spacing w:before="0" w:after="240"/>
        <w:rPr>
          <w:sz w:val="20"/>
          <w:szCs w:val="20"/>
        </w:rPr>
      </w:pPr>
      <w:r>
        <w:rPr>
          <w:sz w:val="20"/>
          <w:szCs w:val="20"/>
        </w:rPr>
        <w:t>Interface</w:t>
      </w:r>
    </w:p>
    <w:p>
      <w:pPr>
        <w:pStyle w:val="Normal"/>
        <w:jc w:val="both"/>
        <w:rPr>
          <w:sz w:val="20"/>
          <w:szCs w:val="20"/>
        </w:rPr>
      </w:pPr>
      <w:r>
        <w:rPr>
          <w:sz w:val="20"/>
          <w:szCs w:val="20"/>
        </w:rPr>
        <w:tab/>
        <w:t xml:space="preserve">Para a implementação do sintetizador no MIPS é necessário utilizar o módulo </w:t>
      </w:r>
      <w:r>
        <w:rPr>
          <w:i/>
          <w:sz w:val="20"/>
          <w:szCs w:val="20"/>
        </w:rPr>
        <w:t>Sintetizador</w:t>
      </w:r>
      <w:r>
        <w:rPr>
          <w:sz w:val="20"/>
          <w:szCs w:val="20"/>
        </w:rPr>
        <w:t>, que encapsula todos os sistemas.</w:t>
      </w:r>
    </w:p>
    <w:p>
      <w:pPr>
        <w:pStyle w:val="Normal"/>
        <w:jc w:val="center"/>
        <w:rPr>
          <w:sz w:val="20"/>
          <w:szCs w:val="20"/>
        </w:rPr>
      </w:pPr>
      <w:r>
        <w:rPr>
          <w:sz w:val="20"/>
          <w:szCs w:val="20"/>
        </w:rPr>
      </w:r>
      <w:r>
        <w:pict>
          <v:rect fillcolor="#FFFFFF" strokecolor="#F79646" strokeweight="2pt" style="position:absolute;width:303.75pt;height:66pt;mso-wrap-distance-left:9pt;mso-wrap-distance-right:9pt;mso-wrap-distance-top:0pt;mso-wrap-distance-bottom:0pt;margin-top:0pt;margin-left:0.05pt">
            <v:textbox>
              <w:txbxContent>
                <w:p>
                  <w:pPr>
                    <w:pStyle w:val="FrameContents"/>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w:t>
                  </w:r>
                </w:p>
                <w:p>
                  <w:pPr>
                    <w:pStyle w:val="FrameContents"/>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 </w:t>
                  </w:r>
                  <w:r>
                    <w:rPr>
                      <w:rFonts w:cs="Courier New" w:ascii="Courier New" w:hAnsi="Courier New"/>
                      <w:color w:val="008000"/>
                      <w:sz w:val="20"/>
                      <w:szCs w:val="20"/>
                      <w:shd w:fill="FFFFFF" w:val="clear"/>
                    </w:rPr>
                    <w:t>* Entradas do CODEC de áudio da própria DE2.</w:t>
                  </w:r>
                </w:p>
                <w:p>
                  <w:pPr>
                    <w:pStyle w:val="FrameContents"/>
                    <w:rPr>
                      <w:rFonts w:cs="Courier New" w:ascii="Courier New" w:hAnsi="Courier New"/>
                      <w:color w:val="008000"/>
                      <w:sz w:val="20"/>
                      <w:szCs w:val="20"/>
                      <w:shd w:fill="FFFFFF" w:val="clear"/>
                      <w:lang w:val="en-GB"/>
                    </w:rPr>
                  </w:pPr>
                  <w:r>
                    <w:rPr>
                      <w:rFonts w:cs="Courier New" w:ascii="Courier New" w:hAnsi="Courier New"/>
                      <w:color w:val="008000"/>
                      <w:sz w:val="20"/>
                      <w:szCs w:val="20"/>
                      <w:shd w:fill="FFFFFF" w:val="clear"/>
                    </w:rPr>
                    <w:t xml:space="preserve"> </w:t>
                  </w:r>
                  <w:r>
                    <w:rPr>
                      <w:rFonts w:cs="Courier New" w:ascii="Courier New" w:hAnsi="Courier New"/>
                      <w:color w:val="008000"/>
                      <w:sz w:val="20"/>
                      <w:szCs w:val="20"/>
                      <w:shd w:fill="FFFFFF" w:val="clear"/>
                      <w:lang w:val="en-GB"/>
                    </w:rPr>
                    <w:t>*/</w:t>
                  </w:r>
                </w:p>
                <w:p>
                  <w:pPr>
                    <w:pStyle w:val="FrameContents"/>
                    <w:rPr>
                      <w:rFonts w:cs="Courier New" w:ascii="Courier New" w:hAnsi="Courier New"/>
                      <w:b/>
                      <w:bCs/>
                      <w:color w:val="000080"/>
                      <w:sz w:val="20"/>
                      <w:szCs w:val="20"/>
                      <w:shd w:fill="FFFFFF" w:val="clear"/>
                      <w:lang w:val="en-GB"/>
                    </w:rPr>
                  </w:pPr>
                  <w:r>
                    <w:rPr>
                      <w:rFonts w:cs="Courier New" w:ascii="Courier New" w:hAnsi="Courier New"/>
                      <w:b/>
                      <w:bCs/>
                      <w:color w:val="0000FF"/>
                      <w:sz w:val="20"/>
                      <w:szCs w:val="20"/>
                      <w:shd w:fill="FFFFFF" w:val="clear"/>
                      <w:lang w:val="en-GB"/>
                    </w:rPr>
                    <w:t>input</w:t>
                  </w:r>
                  <w:r>
                    <w:rPr>
                      <w:rFonts w:cs="Courier New" w:ascii="Courier New" w:hAnsi="Courier New"/>
                      <w:color w:val="000000"/>
                      <w:sz w:val="20"/>
                      <w:szCs w:val="20"/>
                      <w:shd w:fill="FFFFFF" w:val="clear"/>
                      <w:lang w:val="en-GB"/>
                    </w:rPr>
                    <w:t xml:space="preserve"> AUD_DACLRCK</w:t>
                  </w:r>
                  <w:r>
                    <w:rPr>
                      <w:rFonts w:cs="Courier New" w:ascii="Courier New" w:hAnsi="Courier New"/>
                      <w:b/>
                      <w:bCs/>
                      <w:color w:val="000080"/>
                      <w:sz w:val="20"/>
                      <w:szCs w:val="20"/>
                      <w:shd w:fill="FFFFFF" w:val="clear"/>
                      <w:lang w:val="en-GB"/>
                    </w:rPr>
                    <w:t>;</w:t>
                  </w:r>
                </w:p>
                <w:p>
                  <w:pPr>
                    <w:pStyle w:val="FrameContents"/>
                    <w:rPr>
                      <w:rFonts w:cs="Courier New" w:ascii="Courier New" w:hAnsi="Courier New"/>
                      <w:b/>
                      <w:bCs/>
                      <w:color w:val="000080"/>
                      <w:sz w:val="20"/>
                      <w:szCs w:val="20"/>
                      <w:shd w:fill="FFFFFF" w:val="clear"/>
                      <w:lang w:val="en-GB"/>
                    </w:rPr>
                  </w:pPr>
                  <w:r>
                    <w:rPr>
                      <w:rFonts w:cs="Courier New" w:ascii="Courier New" w:hAnsi="Courier New"/>
                      <w:b/>
                      <w:bCs/>
                      <w:color w:val="0000FF"/>
                      <w:sz w:val="20"/>
                      <w:szCs w:val="20"/>
                      <w:shd w:fill="FFFFFF" w:val="clear"/>
                      <w:lang w:val="en-GB"/>
                    </w:rPr>
                    <w:t>input</w:t>
                  </w:r>
                  <w:r>
                    <w:rPr>
                      <w:rFonts w:cs="Courier New" w:ascii="Courier New" w:hAnsi="Courier New"/>
                      <w:color w:val="000000"/>
                      <w:sz w:val="20"/>
                      <w:szCs w:val="20"/>
                      <w:shd w:fill="FFFFFF" w:val="clear"/>
                      <w:lang w:val="en-GB"/>
                    </w:rPr>
                    <w:t xml:space="preserve"> AUD_BCLK</w:t>
                  </w:r>
                  <w:r>
                    <w:rPr>
                      <w:rFonts w:cs="Courier New" w:ascii="Courier New" w:hAnsi="Courier New"/>
                      <w:b/>
                      <w:bCs/>
                      <w:color w:val="000080"/>
                      <w:sz w:val="20"/>
                      <w:szCs w:val="20"/>
                      <w:shd w:fill="FFFFFF" w:val="clear"/>
                      <w:lang w:val="en-GB"/>
                    </w:rPr>
                    <w:t>;</w:t>
                  </w:r>
                </w:p>
              </w:txbxContent>
            </v:textbox>
            <w10:wrap type="square"/>
          </v:rect>
        </w:pict>
      </w:r>
    </w:p>
    <w:p>
      <w:pPr>
        <w:pStyle w:val="Normal"/>
        <w:jc w:val="both"/>
        <w:rPr>
          <w:sz w:val="20"/>
          <w:szCs w:val="20"/>
        </w:rPr>
      </w:pPr>
      <w:r>
        <w:rPr>
          <w:sz w:val="20"/>
          <w:szCs w:val="20"/>
        </w:rPr>
        <w:tab/>
        <w:t>Nestas entradas devem ser passados os pinos da DE2 de mesmo nome. São dois pinos de entrada que controlam a taxa de amostragem do CODEC.</w:t>
      </w:r>
    </w:p>
    <w:p>
      <w:pPr>
        <w:pStyle w:val="Normal"/>
        <w:jc w:val="center"/>
        <w:rPr>
          <w:sz w:val="20"/>
          <w:szCs w:val="20"/>
        </w:rPr>
      </w:pPr>
      <w:r>
        <w:rPr>
          <w:sz w:val="20"/>
          <w:szCs w:val="20"/>
        </w:rPr>
      </w:r>
      <w:r>
        <w:pict>
          <v:rect fillcolor="#FFFFFF" strokecolor="#F79646" strokeweight="2pt" style="position:absolute;width:303.75pt;height:63.75pt;mso-wrap-distance-left:9pt;mso-wrap-distance-right:9pt;mso-wrap-distance-top:0pt;mso-wrap-distance-bottom:0pt;margin-top:0pt;margin-left:0.05pt">
            <v:textbox>
              <w:txbxContent>
                <w:p>
                  <w:pPr>
                    <w:pStyle w:val="FrameContents"/>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w:t>
                  </w:r>
                </w:p>
                <w:p>
                  <w:pPr>
                    <w:pStyle w:val="FrameContents"/>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 </w:t>
                  </w:r>
                  <w:r>
                    <w:rPr>
                      <w:rFonts w:cs="Courier New" w:ascii="Courier New" w:hAnsi="Courier New"/>
                      <w:color w:val="008000"/>
                      <w:sz w:val="20"/>
                      <w:szCs w:val="20"/>
                      <w:shd w:fill="FFFFFF" w:val="clear"/>
                    </w:rPr>
                    <w:t>* Comando de início/fim de uma nota.</w:t>
                  </w:r>
                </w:p>
                <w:p>
                  <w:pPr>
                    <w:pStyle w:val="FrameContents"/>
                    <w:rPr>
                      <w:rFonts w:cs="Courier New" w:ascii="Courier New" w:hAnsi="Courier New"/>
                      <w:color w:val="008000"/>
                      <w:sz w:val="20"/>
                      <w:szCs w:val="20"/>
                      <w:shd w:fill="FFFFFF" w:val="clear"/>
                      <w:lang w:val="en-GB"/>
                    </w:rPr>
                  </w:pPr>
                  <w:r>
                    <w:rPr>
                      <w:rFonts w:cs="Courier New" w:ascii="Courier New" w:hAnsi="Courier New"/>
                      <w:color w:val="008000"/>
                      <w:sz w:val="20"/>
                      <w:szCs w:val="20"/>
                      <w:shd w:fill="FFFFFF" w:val="clear"/>
                    </w:rPr>
                    <w:t xml:space="preserve"> </w:t>
                  </w:r>
                  <w:r>
                    <w:rPr>
                      <w:rFonts w:cs="Courier New" w:ascii="Courier New" w:hAnsi="Courier New"/>
                      <w:color w:val="008000"/>
                      <w:sz w:val="20"/>
                      <w:szCs w:val="20"/>
                      <w:shd w:fill="FFFFFF" w:val="clear"/>
                      <w:lang w:val="en-GB"/>
                    </w:rPr>
                    <w:t>*/</w:t>
                  </w:r>
                </w:p>
                <w:p>
                  <w:pPr>
                    <w:pStyle w:val="FrameContents"/>
                    <w:rPr>
                      <w:rFonts w:cs="Courier New" w:ascii="Courier New" w:hAnsi="Courier New"/>
                      <w:b/>
                      <w:bCs/>
                      <w:color w:val="000080"/>
                      <w:sz w:val="20"/>
                      <w:szCs w:val="20"/>
                      <w:shd w:fill="FFFFFF" w:val="clear"/>
                      <w:lang w:val="en-GB"/>
                    </w:rPr>
                  </w:pPr>
                  <w:r>
                    <w:rPr>
                      <w:rFonts w:cs="Courier New" w:ascii="Courier New" w:hAnsi="Courier New"/>
                      <w:b/>
                      <w:bCs/>
                      <w:color w:val="0000FF"/>
                      <w:sz w:val="20"/>
                      <w:szCs w:val="20"/>
                      <w:shd w:fill="FFFFFF" w:val="clear"/>
                      <w:lang w:val="en-GB"/>
                    </w:rPr>
                    <w:t>input</w:t>
                  </w:r>
                  <w:r>
                    <w:rPr>
                      <w:rFonts w:cs="Courier New" w:ascii="Courier New" w:hAnsi="Courier New"/>
                      <w:color w:val="000000"/>
                      <w:sz w:val="20"/>
                      <w:szCs w:val="20"/>
                      <w:shd w:fill="FFFFFF" w:val="clear"/>
                      <w:lang w:val="en-GB"/>
                    </w:rPr>
                    <w:t xml:space="preserve"> NOTE_PLAY</w:t>
                  </w:r>
                  <w:r>
                    <w:rPr>
                      <w:rFonts w:cs="Courier New" w:ascii="Courier New" w:hAnsi="Courier New"/>
                      <w:b/>
                      <w:bCs/>
                      <w:color w:val="000080"/>
                      <w:sz w:val="20"/>
                      <w:szCs w:val="20"/>
                      <w:shd w:fill="FFFFFF" w:val="clear"/>
                      <w:lang w:val="en-GB"/>
                    </w:rPr>
                    <w:t>;</w:t>
                  </w:r>
                </w:p>
                <w:p>
                  <w:pPr>
                    <w:pStyle w:val="FrameContents"/>
                    <w:rPr>
                      <w:rFonts w:cs="Courier New" w:ascii="Courier New" w:hAnsi="Courier New"/>
                      <w:b/>
                      <w:bCs/>
                      <w:color w:val="000080"/>
                      <w:sz w:val="20"/>
                      <w:szCs w:val="20"/>
                      <w:shd w:fill="FFFFFF" w:val="clear"/>
                      <w:lang w:val="en-GB"/>
                    </w:rPr>
                  </w:pPr>
                  <w:r>
                    <w:rPr>
                      <w:rFonts w:cs="Courier New" w:ascii="Courier New" w:hAnsi="Courier New"/>
                      <w:b/>
                      <w:bCs/>
                      <w:color w:val="0000FF"/>
                      <w:sz w:val="20"/>
                      <w:szCs w:val="20"/>
                      <w:shd w:fill="FFFFFF" w:val="clear"/>
                      <w:lang w:val="en-GB"/>
                    </w:rPr>
                    <w:t>input</w:t>
                  </w:r>
                  <w:r>
                    <w:rPr>
                      <w:rFonts w:cs="Courier New" w:ascii="Courier New" w:hAnsi="Courier New"/>
                      <w:color w:val="000000"/>
                      <w:sz w:val="20"/>
                      <w:szCs w:val="20"/>
                      <w:shd w:fill="FFFFFF" w:val="clear"/>
                      <w:lang w:val="en-GB"/>
                    </w:rPr>
                    <w:t xml:space="preserve"> </w:t>
                  </w:r>
                  <w:r>
                    <w:rPr>
                      <w:rFonts w:cs="Courier New" w:ascii="Courier New" w:hAnsi="Courier New"/>
                      <w:b/>
                      <w:bCs/>
                      <w:color w:val="000080"/>
                      <w:sz w:val="20"/>
                      <w:szCs w:val="20"/>
                      <w:shd w:fill="FFFFFF" w:val="clear"/>
                      <w:lang w:val="en-GB"/>
                    </w:rPr>
                    <w:t>[</w:t>
                  </w:r>
                  <w:r>
                    <w:rPr>
                      <w:rFonts w:cs="Courier New" w:ascii="Courier New" w:hAnsi="Courier New"/>
                      <w:color w:val="FF8000"/>
                      <w:sz w:val="20"/>
                      <w:szCs w:val="20"/>
                      <w:shd w:fill="FFFFFF" w:val="clear"/>
                      <w:lang w:val="en-GB"/>
                    </w:rPr>
                    <w:t>6</w:t>
                  </w:r>
                  <w:r>
                    <w:rPr>
                      <w:rFonts w:cs="Courier New" w:ascii="Courier New" w:hAnsi="Courier New"/>
                      <w:b/>
                      <w:bCs/>
                      <w:color w:val="000080"/>
                      <w:sz w:val="20"/>
                      <w:szCs w:val="20"/>
                      <w:shd w:fill="FFFFFF" w:val="clear"/>
                      <w:lang w:val="en-GB"/>
                    </w:rPr>
                    <w:t>:</w:t>
                  </w:r>
                  <w:r>
                    <w:rPr>
                      <w:rFonts w:cs="Courier New" w:ascii="Courier New" w:hAnsi="Courier New"/>
                      <w:color w:val="FF8000"/>
                      <w:sz w:val="20"/>
                      <w:szCs w:val="20"/>
                      <w:shd w:fill="FFFFFF" w:val="clear"/>
                      <w:lang w:val="en-GB"/>
                    </w:rPr>
                    <w:t>0</w:t>
                  </w:r>
                  <w:r>
                    <w:rPr>
                      <w:rFonts w:cs="Courier New" w:ascii="Courier New" w:hAnsi="Courier New"/>
                      <w:b/>
                      <w:bCs/>
                      <w:color w:val="000080"/>
                      <w:sz w:val="20"/>
                      <w:szCs w:val="20"/>
                      <w:shd w:fill="FFFFFF" w:val="clear"/>
                      <w:lang w:val="en-GB"/>
                    </w:rPr>
                    <w:t>]</w:t>
                  </w:r>
                  <w:r>
                    <w:rPr>
                      <w:rFonts w:cs="Courier New" w:ascii="Courier New" w:hAnsi="Courier New"/>
                      <w:color w:val="000000"/>
                      <w:sz w:val="20"/>
                      <w:szCs w:val="20"/>
                      <w:shd w:fill="FFFFFF" w:val="clear"/>
                      <w:lang w:val="en-GB"/>
                    </w:rPr>
                    <w:t xml:space="preserve"> NOTE_PITCH</w:t>
                  </w:r>
                  <w:r>
                    <w:rPr>
                      <w:rFonts w:cs="Courier New" w:ascii="Courier New" w:hAnsi="Courier New"/>
                      <w:b/>
                      <w:bCs/>
                      <w:color w:val="000080"/>
                      <w:sz w:val="20"/>
                      <w:szCs w:val="20"/>
                      <w:shd w:fill="FFFFFF" w:val="clear"/>
                      <w:lang w:val="en-GB"/>
                    </w:rPr>
                    <w:t>;</w:t>
                  </w:r>
                </w:p>
              </w:txbxContent>
            </v:textbox>
            <w10:wrap type="square"/>
          </v:rect>
        </w:pict>
      </w:r>
    </w:p>
    <w:p>
      <w:pPr>
        <w:pStyle w:val="Normal"/>
        <w:jc w:val="both"/>
        <w:rPr>
          <w:sz w:val="20"/>
          <w:szCs w:val="20"/>
        </w:rPr>
      </w:pPr>
      <w:r>
        <w:rPr>
          <w:sz w:val="20"/>
          <w:szCs w:val="20"/>
        </w:rPr>
        <w:tab/>
        <w:t>O sintetizador funciona recebendo comandos para que inicie ou termine uma nota. Por exemplo, caso queira tocar 3 notas simultâneas, você deve enviar 3 comandos de início seguidos.</w:t>
      </w:r>
    </w:p>
    <w:p>
      <w:pPr>
        <w:pStyle w:val="Normal"/>
        <w:jc w:val="both"/>
        <w:rPr>
          <w:sz w:val="20"/>
          <w:szCs w:val="20"/>
        </w:rPr>
      </w:pPr>
      <w:r>
        <w:rPr>
          <w:sz w:val="20"/>
          <w:szCs w:val="20"/>
        </w:rPr>
        <w:tab/>
        <w:t xml:space="preserve">Para enviar um comando atribua a </w:t>
      </w:r>
      <w:r>
        <w:rPr>
          <w:i/>
          <w:sz w:val="20"/>
          <w:szCs w:val="20"/>
        </w:rPr>
        <w:t>NOTE_PLAY</w:t>
      </w:r>
      <w:r>
        <w:rPr>
          <w:sz w:val="20"/>
          <w:szCs w:val="20"/>
        </w:rPr>
        <w:t xml:space="preserve"> um valor de 1 para iniciar ou 0 para terminar uma nota. </w:t>
      </w:r>
      <w:r>
        <w:rPr>
          <w:i/>
          <w:sz w:val="20"/>
          <w:szCs w:val="20"/>
        </w:rPr>
        <w:t>NOTE_PITCH</w:t>
      </w:r>
      <w:r>
        <w:rPr>
          <w:sz w:val="20"/>
          <w:szCs w:val="20"/>
        </w:rPr>
        <w:t xml:space="preserve"> determina a nota deste comando, seguindo o padrão MIDI (pesquise por </w:t>
      </w:r>
      <w:r>
        <w:rPr>
          <w:i/>
          <w:sz w:val="20"/>
          <w:szCs w:val="20"/>
        </w:rPr>
        <w:t>MIDI Note Table</w:t>
      </w:r>
      <w:r>
        <w:rPr>
          <w:sz w:val="20"/>
          <w:szCs w:val="20"/>
        </w:rPr>
        <w:t>).</w:t>
      </w:r>
    </w:p>
    <w:p>
      <w:pPr>
        <w:pStyle w:val="Normal"/>
        <w:jc w:val="both"/>
        <w:rPr>
          <w:sz w:val="20"/>
          <w:szCs w:val="20"/>
        </w:rPr>
      </w:pPr>
      <w:r>
        <w:rPr>
          <w:sz w:val="20"/>
          <w:szCs w:val="20"/>
        </w:rPr>
        <w:tab/>
        <w:t xml:space="preserve">Em toda subida de </w:t>
      </w:r>
      <w:r>
        <w:rPr>
          <w:i/>
          <w:sz w:val="20"/>
          <w:szCs w:val="20"/>
        </w:rPr>
        <w:t>AUD_DACLRCK</w:t>
      </w:r>
      <w:r>
        <w:rPr>
          <w:sz w:val="20"/>
          <w:szCs w:val="20"/>
        </w:rPr>
        <w:t>, um comando é lido. Comandos repetidos ou inválidos (terminar uma nota que nunca foi iniciada) são entendidos como se não houvesse comando.</w:t>
      </w:r>
    </w:p>
    <w:p>
      <w:pPr>
        <w:pStyle w:val="Normal"/>
        <w:jc w:val="center"/>
        <w:rPr>
          <w:sz w:val="20"/>
          <w:szCs w:val="20"/>
        </w:rPr>
      </w:pPr>
      <w:r>
        <w:rPr>
          <w:sz w:val="20"/>
          <w:szCs w:val="20"/>
        </w:rPr>
      </w:r>
      <w:r>
        <w:pict>
          <v:rect fillcolor="#FFFFFF" strokecolor="#F79646" strokeweight="2pt" style="position:absolute;width:303.75pt;height:65.25pt;mso-wrap-distance-left:9pt;mso-wrap-distance-right:9pt;mso-wrap-distance-top:0pt;mso-wrap-distance-bottom:0pt;margin-top:0pt;margin-left:0.05pt">
            <v:textbox>
              <w:txbxContent>
                <w:p>
                  <w:pPr>
                    <w:pStyle w:val="FrameContents"/>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w:t>
                  </w:r>
                </w:p>
                <w:p>
                  <w:pPr>
                    <w:pStyle w:val="FrameContents"/>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 </w:t>
                  </w:r>
                  <w:r>
                    <w:rPr>
                      <w:rFonts w:cs="Courier New" w:ascii="Courier New" w:hAnsi="Courier New"/>
                      <w:color w:val="008000"/>
                      <w:sz w:val="20"/>
                      <w:szCs w:val="20"/>
                      <w:shd w:fill="FFFFFF" w:val="clear"/>
                    </w:rPr>
                    <w:t>* Configurações do oscilador.</w:t>
                  </w:r>
                </w:p>
                <w:p>
                  <w:pPr>
                    <w:pStyle w:val="FrameContents"/>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 </w:t>
                  </w:r>
                  <w:r>
                    <w:rPr>
                      <w:rFonts w:cs="Courier New" w:ascii="Courier New" w:hAnsi="Courier New"/>
                      <w:color w:val="008000"/>
                      <w:sz w:val="20"/>
                      <w:szCs w:val="20"/>
                      <w:shd w:fill="FFFFFF" w:val="clear"/>
                    </w:rPr>
                    <w:t>*/</w:t>
                  </w:r>
                </w:p>
                <w:p>
                  <w:pPr>
                    <w:pStyle w:val="FrameContents"/>
                    <w:rPr>
                      <w:rFonts w:cs="Courier New" w:ascii="Courier New" w:hAnsi="Courier New"/>
                      <w:b/>
                      <w:bCs/>
                      <w:color w:val="000080"/>
                      <w:sz w:val="20"/>
                      <w:szCs w:val="20"/>
                      <w:shd w:fill="FFFFFF" w:val="clear"/>
                      <w:lang w:val="fr-FR"/>
                    </w:rPr>
                  </w:pPr>
                  <w:r>
                    <w:rPr>
                      <w:rFonts w:cs="Courier New" w:ascii="Courier New" w:hAnsi="Courier New"/>
                      <w:b/>
                      <w:bCs/>
                      <w:color w:val="0000FF"/>
                      <w:sz w:val="20"/>
                      <w:szCs w:val="20"/>
                      <w:shd w:fill="FFFFFF" w:val="clear"/>
                      <w:lang w:val="fr-FR"/>
                    </w:rPr>
                    <w:t>input</w:t>
                  </w:r>
                  <w:r>
                    <w:rPr>
                      <w:rFonts w:cs="Courier New" w:ascii="Courier New" w:hAnsi="Courier New"/>
                      <w:color w:val="000000"/>
                      <w:sz w:val="20"/>
                      <w:szCs w:val="20"/>
                      <w:shd w:fill="FFFFFF" w:val="clear"/>
                      <w:lang w:val="fr-FR"/>
                    </w:rPr>
                    <w:t xml:space="preserve"> </w:t>
                  </w:r>
                  <w:r>
                    <w:rPr>
                      <w:rFonts w:cs="Courier New" w:ascii="Courier New" w:hAnsi="Courier New"/>
                      <w:b/>
                      <w:bCs/>
                      <w:color w:val="000080"/>
                      <w:sz w:val="20"/>
                      <w:szCs w:val="20"/>
                      <w:shd w:fill="FFFFFF" w:val="clear"/>
                      <w:lang w:val="fr-FR"/>
                    </w:rPr>
                    <w:t>[</w:t>
                  </w:r>
                  <w:r>
                    <w:rPr>
                      <w:rFonts w:cs="Courier New" w:ascii="Courier New" w:hAnsi="Courier New"/>
                      <w:color w:val="FF8000"/>
                      <w:sz w:val="20"/>
                      <w:szCs w:val="20"/>
                      <w:shd w:fill="FFFFFF" w:val="clear"/>
                      <w:lang w:val="fr-FR"/>
                    </w:rPr>
                    <w:t>1</w:t>
                  </w:r>
                  <w:r>
                    <w:rPr>
                      <w:rFonts w:cs="Courier New" w:ascii="Courier New" w:hAnsi="Courier New"/>
                      <w:b/>
                      <w:bCs/>
                      <w:color w:val="000080"/>
                      <w:sz w:val="20"/>
                      <w:szCs w:val="20"/>
                      <w:shd w:fill="FFFFFF" w:val="clear"/>
                      <w:lang w:val="fr-FR"/>
                    </w:rPr>
                    <w:t>:</w:t>
                  </w:r>
                  <w:r>
                    <w:rPr>
                      <w:rFonts w:cs="Courier New" w:ascii="Courier New" w:hAnsi="Courier New"/>
                      <w:color w:val="FF8000"/>
                      <w:sz w:val="20"/>
                      <w:szCs w:val="20"/>
                      <w:shd w:fill="FFFFFF" w:val="clear"/>
                      <w:lang w:val="fr-FR"/>
                    </w:rPr>
                    <w:t>0</w:t>
                  </w:r>
                  <w:r>
                    <w:rPr>
                      <w:rFonts w:cs="Courier New" w:ascii="Courier New" w:hAnsi="Courier New"/>
                      <w:b/>
                      <w:bCs/>
                      <w:color w:val="000080"/>
                      <w:sz w:val="20"/>
                      <w:szCs w:val="20"/>
                      <w:shd w:fill="FFFFFF" w:val="clear"/>
                      <w:lang w:val="fr-FR"/>
                    </w:rPr>
                    <w:t>]</w:t>
                  </w:r>
                  <w:r>
                    <w:rPr>
                      <w:rFonts w:cs="Courier New" w:ascii="Courier New" w:hAnsi="Courier New"/>
                      <w:color w:val="000000"/>
                      <w:sz w:val="20"/>
                      <w:szCs w:val="20"/>
                      <w:shd w:fill="FFFFFF" w:val="clear"/>
                      <w:lang w:val="fr-FR"/>
                    </w:rPr>
                    <w:t xml:space="preserve"> WAVE</w:t>
                  </w:r>
                  <w:r>
                    <w:rPr>
                      <w:rFonts w:cs="Courier New" w:ascii="Courier New" w:hAnsi="Courier New"/>
                      <w:b/>
                      <w:bCs/>
                      <w:color w:val="000080"/>
                      <w:sz w:val="20"/>
                      <w:szCs w:val="20"/>
                      <w:shd w:fill="FFFFFF" w:val="clear"/>
                      <w:lang w:val="fr-FR"/>
                    </w:rPr>
                    <w:t>;</w:t>
                  </w:r>
                </w:p>
                <w:p>
                  <w:pPr>
                    <w:pStyle w:val="FrameContents"/>
                    <w:rPr>
                      <w:rFonts w:cs="Courier New" w:ascii="Courier New" w:hAnsi="Courier New"/>
                      <w:color w:val="000000"/>
                      <w:sz w:val="20"/>
                      <w:szCs w:val="20"/>
                      <w:lang w:val="fr-FR"/>
                    </w:rPr>
                  </w:pPr>
                  <w:r>
                    <w:rPr>
                      <w:rFonts w:cs="Courier New" w:ascii="Courier New" w:hAnsi="Courier New"/>
                      <w:b/>
                      <w:bCs/>
                      <w:color w:val="0000FF"/>
                      <w:sz w:val="20"/>
                      <w:szCs w:val="20"/>
                      <w:shd w:fill="FFFFFF" w:val="clear"/>
                      <w:lang w:val="fr-FR"/>
                    </w:rPr>
                    <w:t>input</w:t>
                  </w:r>
                  <w:r>
                    <w:rPr>
                      <w:rFonts w:cs="Courier New" w:ascii="Courier New" w:hAnsi="Courier New"/>
                      <w:color w:val="000000"/>
                      <w:sz w:val="20"/>
                      <w:szCs w:val="20"/>
                      <w:shd w:fill="FFFFFF" w:val="clear"/>
                      <w:lang w:val="fr-FR"/>
                    </w:rPr>
                    <w:t xml:space="preserve"> NOISE_EN</w:t>
                  </w:r>
                  <w:r>
                    <w:rPr>
                      <w:rFonts w:cs="Courier New" w:ascii="Courier New" w:hAnsi="Courier New"/>
                      <w:color w:val="000000"/>
                      <w:sz w:val="20"/>
                      <w:szCs w:val="20"/>
                      <w:lang w:val="fr-FR"/>
                    </w:rPr>
                    <w:t>;</w:t>
                  </w:r>
                </w:p>
              </w:txbxContent>
            </v:textbox>
            <w10:wrap type="square"/>
          </v:rect>
        </w:pict>
      </w:r>
    </w:p>
    <w:p>
      <w:pPr>
        <w:pStyle w:val="Normal"/>
        <w:jc w:val="both"/>
        <w:rPr>
          <w:sz w:val="20"/>
          <w:szCs w:val="20"/>
        </w:rPr>
      </w:pPr>
      <w:r>
        <w:rPr>
          <w:sz w:val="20"/>
          <w:szCs w:val="20"/>
        </w:rPr>
        <w:tab/>
        <w:t xml:space="preserve">A entrada </w:t>
      </w:r>
      <w:r>
        <w:rPr>
          <w:i/>
          <w:sz w:val="20"/>
          <w:szCs w:val="20"/>
        </w:rPr>
        <w:t>WAVE</w:t>
      </w:r>
      <w:r>
        <w:rPr>
          <w:sz w:val="20"/>
          <w:szCs w:val="20"/>
        </w:rPr>
        <w:t xml:space="preserve"> define qual forma de onda será gerada pelo oscilador, como mostra a seguinte tabela de referência.</w:t>
      </w:r>
    </w:p>
    <w:tbl>
      <w:tblPr>
        <w:jc w:val="center"/>
        <w:tblInd w:w="0" w:type="dxa"/>
        <w:tblBorders>
          <w:top w:val="single" w:sz="4" w:space="0" w:color="BFBFBF"/>
          <w:left w:val="single" w:sz="4" w:space="0" w:color="BFBFBF"/>
          <w:bottom w:val="single" w:sz="4" w:space="0" w:color="BFBFBF"/>
          <w:insideH w:val="single" w:sz="4" w:space="0" w:color="BFBFBF"/>
          <w:right w:val="single" w:sz="4" w:space="0" w:color="BFBFBF"/>
          <w:insideV w:val="single" w:sz="4" w:space="0" w:color="BFBFBF"/>
        </w:tblBorders>
        <w:tblCellMar>
          <w:top w:w="0" w:type="dxa"/>
          <w:left w:w="98" w:type="dxa"/>
          <w:bottom w:w="0" w:type="dxa"/>
          <w:right w:w="108" w:type="dxa"/>
        </w:tblCellMar>
      </w:tblPr>
      <w:tblGrid>
        <w:gridCol w:w="988"/>
        <w:gridCol w:w="1128"/>
        <w:gridCol w:w="1104"/>
        <w:gridCol w:w="1651"/>
      </w:tblGrid>
      <w:tr>
        <w:trPr>
          <w:trHeight w:val="269" w:hRule="atLeast"/>
          <w:cantSplit w:val="false"/>
        </w:trPr>
        <w:tc>
          <w:tcPr>
            <w:tcW w:w="988" w:type="dxa"/>
            <w:tcBorders>
              <w:top w:val="single" w:sz="4" w:space="0" w:color="BFBFBF"/>
              <w:left w:val="single" w:sz="4" w:space="0" w:color="BFBFBF"/>
              <w:bottom w:val="single" w:sz="4" w:space="0" w:color="BFBFBF"/>
              <w:insideH w:val="single" w:sz="4" w:space="0" w:color="BFBFBF"/>
              <w:right w:val="single" w:sz="4" w:space="0" w:color="BFBFBF"/>
              <w:insideV w:val="single" w:sz="4" w:space="0" w:color="BFBFBF"/>
            </w:tcBorders>
            <w:shd w:fill="FFFFFF" w:val="clear"/>
            <w:tcMar>
              <w:left w:w="98" w:type="dxa"/>
            </w:tcMar>
          </w:tcPr>
          <w:p>
            <w:pPr>
              <w:pStyle w:val="Normal"/>
              <w:jc w:val="center"/>
              <w:rPr>
                <w:rFonts w:eastAsia="Calibri"/>
                <w:sz w:val="20"/>
                <w:szCs w:val="20"/>
              </w:rPr>
            </w:pPr>
            <w:r>
              <w:rPr>
                <w:rFonts w:eastAsia="Calibri"/>
                <w:sz w:val="20"/>
                <w:szCs w:val="20"/>
              </w:rPr>
              <w:t>0</w:t>
            </w:r>
          </w:p>
        </w:tc>
        <w:tc>
          <w:tcPr>
            <w:tcW w:w="1128" w:type="dxa"/>
            <w:tcBorders>
              <w:top w:val="single" w:sz="4" w:space="0" w:color="BFBFBF"/>
              <w:left w:val="single" w:sz="4" w:space="0" w:color="BFBFBF"/>
              <w:bottom w:val="single" w:sz="4" w:space="0" w:color="BFBFBF"/>
              <w:insideH w:val="single" w:sz="4" w:space="0" w:color="BFBFBF"/>
              <w:right w:val="single" w:sz="4" w:space="0" w:color="BFBFBF"/>
              <w:insideV w:val="single" w:sz="4" w:space="0" w:color="BFBFBF"/>
            </w:tcBorders>
            <w:shd w:fill="FFFFFF" w:val="clear"/>
            <w:tcMar>
              <w:left w:w="98" w:type="dxa"/>
            </w:tcMar>
          </w:tcPr>
          <w:p>
            <w:pPr>
              <w:pStyle w:val="Normal"/>
              <w:jc w:val="center"/>
              <w:rPr>
                <w:rFonts w:eastAsia="Calibri"/>
                <w:sz w:val="20"/>
                <w:szCs w:val="20"/>
              </w:rPr>
            </w:pPr>
            <w:r>
              <w:rPr>
                <w:rFonts w:eastAsia="Calibri"/>
                <w:sz w:val="20"/>
                <w:szCs w:val="20"/>
              </w:rPr>
              <w:t>1</w:t>
            </w:r>
          </w:p>
        </w:tc>
        <w:tc>
          <w:tcPr>
            <w:tcW w:w="1104" w:type="dxa"/>
            <w:tcBorders>
              <w:top w:val="single" w:sz="4" w:space="0" w:color="BFBFBF"/>
              <w:left w:val="single" w:sz="4" w:space="0" w:color="BFBFBF"/>
              <w:bottom w:val="single" w:sz="4" w:space="0" w:color="BFBFBF"/>
              <w:insideH w:val="single" w:sz="4" w:space="0" w:color="BFBFBF"/>
              <w:right w:val="single" w:sz="4" w:space="0" w:color="BFBFBF"/>
              <w:insideV w:val="single" w:sz="4" w:space="0" w:color="BFBFBF"/>
            </w:tcBorders>
            <w:shd w:fill="FFFFFF" w:val="clear"/>
            <w:tcMar>
              <w:left w:w="98" w:type="dxa"/>
            </w:tcMar>
          </w:tcPr>
          <w:p>
            <w:pPr>
              <w:pStyle w:val="Normal"/>
              <w:jc w:val="center"/>
              <w:rPr>
                <w:rFonts w:eastAsia="Calibri"/>
                <w:sz w:val="20"/>
                <w:szCs w:val="20"/>
              </w:rPr>
            </w:pPr>
            <w:r>
              <w:rPr>
                <w:rFonts w:eastAsia="Calibri"/>
                <w:sz w:val="20"/>
                <w:szCs w:val="20"/>
              </w:rPr>
              <w:t>2</w:t>
            </w:r>
          </w:p>
        </w:tc>
        <w:tc>
          <w:tcPr>
            <w:tcW w:w="1651" w:type="dxa"/>
            <w:tcBorders>
              <w:top w:val="single" w:sz="4" w:space="0" w:color="BFBFBF"/>
              <w:left w:val="single" w:sz="4" w:space="0" w:color="BFBFBF"/>
              <w:bottom w:val="single" w:sz="4" w:space="0" w:color="BFBFBF"/>
              <w:insideH w:val="single" w:sz="4" w:space="0" w:color="BFBFBF"/>
              <w:right w:val="single" w:sz="4" w:space="0" w:color="BFBFBF"/>
              <w:insideV w:val="single" w:sz="4" w:space="0" w:color="BFBFBF"/>
            </w:tcBorders>
            <w:shd w:fill="FFFFFF" w:val="clear"/>
            <w:tcMar>
              <w:left w:w="98" w:type="dxa"/>
            </w:tcMar>
          </w:tcPr>
          <w:p>
            <w:pPr>
              <w:pStyle w:val="Normal"/>
              <w:jc w:val="center"/>
              <w:rPr>
                <w:rFonts w:eastAsia="Calibri"/>
                <w:sz w:val="20"/>
                <w:szCs w:val="20"/>
              </w:rPr>
            </w:pPr>
            <w:r>
              <w:rPr>
                <w:rFonts w:eastAsia="Calibri"/>
                <w:sz w:val="20"/>
                <w:szCs w:val="20"/>
              </w:rPr>
              <w:t>3</w:t>
            </w:r>
          </w:p>
        </w:tc>
      </w:tr>
      <w:tr>
        <w:trPr>
          <w:trHeight w:val="269" w:hRule="atLeast"/>
          <w:cantSplit w:val="false"/>
        </w:trPr>
        <w:tc>
          <w:tcPr>
            <w:tcW w:w="988" w:type="dxa"/>
            <w:tcBorders>
              <w:top w:val="single" w:sz="4" w:space="0" w:color="BFBFBF"/>
              <w:left w:val="single" w:sz="4" w:space="0" w:color="BFBFBF"/>
              <w:bottom w:val="single" w:sz="4" w:space="0" w:color="BFBFBF"/>
              <w:insideH w:val="single" w:sz="4" w:space="0" w:color="BFBFBF"/>
              <w:right w:val="single" w:sz="4" w:space="0" w:color="BFBFBF"/>
              <w:insideV w:val="single" w:sz="4" w:space="0" w:color="BFBFBF"/>
            </w:tcBorders>
            <w:shd w:fill="FFFFFF" w:val="clear"/>
            <w:tcMar>
              <w:left w:w="98" w:type="dxa"/>
            </w:tcMar>
          </w:tcPr>
          <w:p>
            <w:pPr>
              <w:pStyle w:val="Normal"/>
              <w:jc w:val="center"/>
              <w:rPr>
                <w:rFonts w:eastAsia="Calibri"/>
                <w:sz w:val="20"/>
                <w:szCs w:val="20"/>
              </w:rPr>
            </w:pPr>
            <w:r>
              <w:rPr>
                <w:rFonts w:eastAsia="Calibri"/>
                <w:sz w:val="20"/>
                <w:szCs w:val="20"/>
              </w:rPr>
              <w:t>Mudo</w:t>
            </w:r>
          </w:p>
        </w:tc>
        <w:tc>
          <w:tcPr>
            <w:tcW w:w="1128" w:type="dxa"/>
            <w:tcBorders>
              <w:top w:val="single" w:sz="4" w:space="0" w:color="BFBFBF"/>
              <w:left w:val="single" w:sz="4" w:space="0" w:color="BFBFBF"/>
              <w:bottom w:val="single" w:sz="4" w:space="0" w:color="BFBFBF"/>
              <w:insideH w:val="single" w:sz="4" w:space="0" w:color="BFBFBF"/>
              <w:right w:val="single" w:sz="4" w:space="0" w:color="BFBFBF"/>
              <w:insideV w:val="single" w:sz="4" w:space="0" w:color="BFBFBF"/>
            </w:tcBorders>
            <w:shd w:fill="FFFFFF" w:val="clear"/>
            <w:tcMar>
              <w:left w:w="98" w:type="dxa"/>
            </w:tcMar>
          </w:tcPr>
          <w:p>
            <w:pPr>
              <w:pStyle w:val="Normal"/>
              <w:jc w:val="center"/>
              <w:rPr>
                <w:rFonts w:eastAsia="Calibri"/>
                <w:sz w:val="20"/>
                <w:szCs w:val="20"/>
              </w:rPr>
            </w:pPr>
            <w:r>
              <w:rPr>
                <w:rFonts w:eastAsia="Calibri"/>
                <w:sz w:val="20"/>
                <w:szCs w:val="20"/>
              </w:rPr>
              <w:t>Senoide</w:t>
            </w:r>
          </w:p>
        </w:tc>
        <w:tc>
          <w:tcPr>
            <w:tcW w:w="1104" w:type="dxa"/>
            <w:tcBorders>
              <w:top w:val="single" w:sz="4" w:space="0" w:color="BFBFBF"/>
              <w:left w:val="single" w:sz="4" w:space="0" w:color="BFBFBF"/>
              <w:bottom w:val="single" w:sz="4" w:space="0" w:color="BFBFBF"/>
              <w:insideH w:val="single" w:sz="4" w:space="0" w:color="BFBFBF"/>
              <w:right w:val="single" w:sz="4" w:space="0" w:color="BFBFBF"/>
              <w:insideV w:val="single" w:sz="4" w:space="0" w:color="BFBFBF"/>
            </w:tcBorders>
            <w:shd w:fill="FFFFFF" w:val="clear"/>
            <w:tcMar>
              <w:left w:w="98" w:type="dxa"/>
            </w:tcMar>
          </w:tcPr>
          <w:p>
            <w:pPr>
              <w:pStyle w:val="Normal"/>
              <w:jc w:val="center"/>
              <w:rPr>
                <w:rFonts w:eastAsia="Calibri"/>
                <w:sz w:val="20"/>
                <w:szCs w:val="20"/>
              </w:rPr>
            </w:pPr>
            <w:r>
              <w:rPr>
                <w:rFonts w:eastAsia="Calibri"/>
                <w:sz w:val="20"/>
                <w:szCs w:val="20"/>
              </w:rPr>
              <w:t>Quadrada</w:t>
            </w:r>
          </w:p>
        </w:tc>
        <w:tc>
          <w:tcPr>
            <w:tcW w:w="1651" w:type="dxa"/>
            <w:tcBorders>
              <w:top w:val="single" w:sz="4" w:space="0" w:color="BFBFBF"/>
              <w:left w:val="single" w:sz="4" w:space="0" w:color="BFBFBF"/>
              <w:bottom w:val="single" w:sz="4" w:space="0" w:color="BFBFBF"/>
              <w:insideH w:val="single" w:sz="4" w:space="0" w:color="BFBFBF"/>
              <w:right w:val="single" w:sz="4" w:space="0" w:color="BFBFBF"/>
              <w:insideV w:val="single" w:sz="4" w:space="0" w:color="BFBFBF"/>
            </w:tcBorders>
            <w:shd w:fill="FFFFFF" w:val="clear"/>
            <w:tcMar>
              <w:left w:w="98" w:type="dxa"/>
            </w:tcMar>
          </w:tcPr>
          <w:p>
            <w:pPr>
              <w:pStyle w:val="Normal"/>
              <w:jc w:val="center"/>
              <w:rPr>
                <w:rFonts w:eastAsia="Calibri"/>
                <w:sz w:val="20"/>
                <w:szCs w:val="20"/>
              </w:rPr>
            </w:pPr>
            <w:r>
              <w:rPr>
                <w:rFonts w:eastAsia="Calibri"/>
                <w:sz w:val="20"/>
                <w:szCs w:val="20"/>
              </w:rPr>
              <w:t>Dente-de-serra</w:t>
            </w:r>
          </w:p>
        </w:tc>
      </w:tr>
    </w:tbl>
    <w:p>
      <w:pPr>
        <w:pStyle w:val="Normal"/>
        <w:spacing w:before="120" w:after="0"/>
        <w:jc w:val="both"/>
        <w:rPr>
          <w:sz w:val="20"/>
          <w:szCs w:val="20"/>
        </w:rPr>
      </w:pPr>
      <w:r>
        <w:rPr>
          <w:sz w:val="20"/>
          <w:szCs w:val="20"/>
        </w:rPr>
        <w:tab/>
        <w:t xml:space="preserve">O oscilador adicionará um certo ruído à onda gerada se </w:t>
      </w:r>
      <w:r>
        <w:rPr>
          <w:i/>
          <w:sz w:val="20"/>
          <w:szCs w:val="20"/>
        </w:rPr>
        <w:t>NOISE_EN</w:t>
      </w:r>
      <w:r>
        <w:rPr>
          <w:sz w:val="20"/>
          <w:szCs w:val="20"/>
        </w:rPr>
        <w:t xml:space="preserve"> assumir valor 1. Este mecanismo é útil na criação de efeitos sonoros. Sintetizadores de vídeo games antigos utilizavam uma técnica similar para simular explosões, impacto, dano etc.</w:t>
      </w:r>
    </w:p>
    <w:p>
      <w:pPr>
        <w:pStyle w:val="Normal"/>
        <w:jc w:val="center"/>
        <w:rPr>
          <w:sz w:val="20"/>
          <w:szCs w:val="20"/>
        </w:rPr>
      </w:pPr>
      <w:r>
        <w:rPr>
          <w:sz w:val="20"/>
          <w:szCs w:val="20"/>
        </w:rPr>
      </w:r>
      <w:r>
        <w:pict>
          <v:rect fillcolor="#FFFFFF" strokecolor="#F79646" strokeweight="2pt" style="position:absolute;width:303.75pt;height:65.25pt;mso-wrap-distance-left:9pt;mso-wrap-distance-right:9pt;mso-wrap-distance-top:0pt;mso-wrap-distance-bottom:0pt;margin-top:0pt;margin-left:0.05pt">
            <v:textbox>
              <w:txbxContent>
                <w:p>
                  <w:pPr>
                    <w:pStyle w:val="FrameContents"/>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w:t>
                  </w:r>
                </w:p>
                <w:p>
                  <w:pPr>
                    <w:pStyle w:val="FrameContents"/>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 </w:t>
                  </w:r>
                  <w:r>
                    <w:rPr>
                      <w:rFonts w:cs="Courier New" w:ascii="Courier New" w:hAnsi="Courier New"/>
                      <w:color w:val="008000"/>
                      <w:sz w:val="20"/>
                      <w:szCs w:val="20"/>
                      <w:shd w:fill="FFFFFF" w:val="clear"/>
                    </w:rPr>
                    <w:t>* Configurações do filtro.</w:t>
                  </w:r>
                </w:p>
                <w:p>
                  <w:pPr>
                    <w:pStyle w:val="FrameContents"/>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 </w:t>
                  </w:r>
                  <w:r>
                    <w:rPr>
                      <w:rFonts w:cs="Courier New" w:ascii="Courier New" w:hAnsi="Courier New"/>
                      <w:color w:val="008000"/>
                      <w:sz w:val="20"/>
                      <w:szCs w:val="20"/>
                      <w:shd w:fill="FFFFFF" w:val="clear"/>
                    </w:rPr>
                    <w:t>*/</w:t>
                  </w:r>
                </w:p>
                <w:p>
                  <w:pPr>
                    <w:pStyle w:val="FrameContents"/>
                    <w:rPr>
                      <w:rFonts w:cs="Courier New" w:ascii="Courier New" w:hAnsi="Courier New"/>
                      <w:color w:val="000000"/>
                      <w:sz w:val="20"/>
                      <w:szCs w:val="20"/>
                      <w:shd w:fill="FFFFFF" w:val="clear"/>
                    </w:rPr>
                  </w:pPr>
                  <w:r>
                    <w:rPr>
                      <w:rFonts w:cs="Courier New" w:ascii="Courier New" w:hAnsi="Courier New"/>
                      <w:b/>
                      <w:bCs/>
                      <w:color w:val="0000FF"/>
                      <w:sz w:val="20"/>
                      <w:szCs w:val="20"/>
                      <w:shd w:fill="FFFFFF" w:val="clear"/>
                    </w:rPr>
                    <w:t>input</w:t>
                  </w:r>
                  <w:r>
                    <w:rPr>
                      <w:rFonts w:cs="Courier New" w:ascii="Courier New" w:hAnsi="Courier New"/>
                      <w:color w:val="000000"/>
                      <w:sz w:val="20"/>
                      <w:szCs w:val="20"/>
                      <w:shd w:fill="FFFFFF" w:val="clear"/>
                    </w:rPr>
                    <w:t xml:space="preserve"> FILTER_EN;</w:t>
                  </w:r>
                </w:p>
                <w:p>
                  <w:pPr>
                    <w:pStyle w:val="FrameContents"/>
                    <w:rPr>
                      <w:rFonts w:cs="Courier New" w:ascii="Courier New" w:hAnsi="Courier New"/>
                      <w:b/>
                      <w:bCs/>
                      <w:color w:val="000080"/>
                      <w:sz w:val="20"/>
                      <w:szCs w:val="20"/>
                      <w:shd w:fill="FFFFFF" w:val="clear"/>
                      <w:lang w:val="en-US"/>
                    </w:rPr>
                  </w:pPr>
                  <w:r>
                    <w:rPr>
                      <w:rFonts w:cs="Courier New" w:ascii="Courier New" w:hAnsi="Courier New"/>
                      <w:b/>
                      <w:bCs/>
                      <w:color w:val="0000FF"/>
                      <w:sz w:val="20"/>
                      <w:szCs w:val="20"/>
                      <w:shd w:fill="FFFFFF" w:val="clear"/>
                      <w:lang w:val="en-US"/>
                    </w:rPr>
                    <w:t>input</w:t>
                  </w:r>
                  <w:r>
                    <w:rPr>
                      <w:rFonts w:cs="Courier New" w:ascii="Courier New" w:hAnsi="Courier New"/>
                      <w:color w:val="000000"/>
                      <w:sz w:val="20"/>
                      <w:szCs w:val="20"/>
                      <w:shd w:fill="FFFFFF" w:val="clear"/>
                      <w:lang w:val="en-US"/>
                    </w:rPr>
                    <w:t xml:space="preserve"> </w:t>
                  </w:r>
                  <w:r>
                    <w:rPr>
                      <w:rFonts w:cs="Courier New" w:ascii="Courier New" w:hAnsi="Courier New"/>
                      <w:b/>
                      <w:bCs/>
                      <w:color w:val="000080"/>
                      <w:sz w:val="20"/>
                      <w:szCs w:val="20"/>
                      <w:shd w:fill="FFFFFF" w:val="clear"/>
                      <w:lang w:val="en-US"/>
                    </w:rPr>
                    <w:t>[</w:t>
                  </w:r>
                  <w:r>
                    <w:rPr>
                      <w:rFonts w:cs="Courier New" w:ascii="Courier New" w:hAnsi="Courier New"/>
                      <w:color w:val="FF8000"/>
                      <w:sz w:val="20"/>
                      <w:szCs w:val="20"/>
                      <w:shd w:fill="FFFFFF" w:val="clear"/>
                      <w:lang w:val="en-US"/>
                    </w:rPr>
                    <w:t>7</w:t>
                  </w:r>
                  <w:r>
                    <w:rPr>
                      <w:rFonts w:cs="Courier New" w:ascii="Courier New" w:hAnsi="Courier New"/>
                      <w:b/>
                      <w:bCs/>
                      <w:color w:val="000080"/>
                      <w:sz w:val="20"/>
                      <w:szCs w:val="20"/>
                      <w:shd w:fill="FFFFFF" w:val="clear"/>
                      <w:lang w:val="en-US"/>
                    </w:rPr>
                    <w:t>:</w:t>
                  </w:r>
                  <w:r>
                    <w:rPr>
                      <w:rFonts w:cs="Courier New" w:ascii="Courier New" w:hAnsi="Courier New"/>
                      <w:color w:val="FF8000"/>
                      <w:sz w:val="20"/>
                      <w:szCs w:val="20"/>
                      <w:shd w:fill="FFFFFF" w:val="clear"/>
                      <w:lang w:val="en-US"/>
                    </w:rPr>
                    <w:t>0</w:t>
                  </w:r>
                  <w:r>
                    <w:rPr>
                      <w:rFonts w:cs="Courier New" w:ascii="Courier New" w:hAnsi="Courier New"/>
                      <w:b/>
                      <w:bCs/>
                      <w:color w:val="000080"/>
                      <w:sz w:val="20"/>
                      <w:szCs w:val="20"/>
                      <w:shd w:fill="FFFFFF" w:val="clear"/>
                      <w:lang w:val="en-US"/>
                    </w:rPr>
                    <w:t>]</w:t>
                  </w:r>
                  <w:r>
                    <w:rPr>
                      <w:rFonts w:cs="Courier New" w:ascii="Courier New" w:hAnsi="Courier New"/>
                      <w:color w:val="000000"/>
                      <w:sz w:val="20"/>
                      <w:szCs w:val="20"/>
                      <w:shd w:fill="FFFFFF" w:val="clear"/>
                      <w:lang w:val="en-US"/>
                    </w:rPr>
                    <w:t xml:space="preserve"> FILTER_QUALITY</w:t>
                  </w:r>
                  <w:r>
                    <w:rPr>
                      <w:rFonts w:cs="Courier New" w:ascii="Courier New" w:hAnsi="Courier New"/>
                      <w:b/>
                      <w:bCs/>
                      <w:color w:val="000080"/>
                      <w:sz w:val="20"/>
                      <w:szCs w:val="20"/>
                      <w:shd w:fill="FFFFFF" w:val="clear"/>
                      <w:lang w:val="en-US"/>
                    </w:rPr>
                    <w:t>;</w:t>
                  </w:r>
                </w:p>
              </w:txbxContent>
            </v:textbox>
            <w10:wrap type="square"/>
          </v:rect>
        </w:pict>
      </w:r>
    </w:p>
    <w:p>
      <w:pPr>
        <w:pStyle w:val="Normal"/>
        <w:spacing w:before="120" w:after="0"/>
        <w:jc w:val="both"/>
        <w:rPr>
          <w:sz w:val="20"/>
          <w:szCs w:val="20"/>
        </w:rPr>
      </w:pPr>
      <w:r>
        <w:rPr>
          <w:sz w:val="20"/>
          <w:szCs w:val="20"/>
        </w:rPr>
        <w:tab/>
        <w:t xml:space="preserve">O filtro passa-baixas é ativado se a entrada </w:t>
      </w:r>
      <w:r>
        <w:rPr>
          <w:i/>
          <w:sz w:val="20"/>
          <w:szCs w:val="20"/>
        </w:rPr>
        <w:t>FILTER_EN</w:t>
      </w:r>
      <w:r>
        <w:rPr>
          <w:sz w:val="20"/>
          <w:szCs w:val="20"/>
        </w:rPr>
        <w:t xml:space="preserve"> estiver alta. Sua frequência de corte é a própria frequência da nota sendo filtrada e seu fator qualidade pode ser configurado pela entrada </w:t>
      </w:r>
      <w:r>
        <w:rPr>
          <w:i/>
          <w:sz w:val="20"/>
          <w:szCs w:val="20"/>
        </w:rPr>
        <w:t>FILTER_QUALITY</w:t>
      </w:r>
      <w:r>
        <w:rPr>
          <w:sz w:val="20"/>
          <w:szCs w:val="20"/>
        </w:rPr>
        <w:t>, que é interpretada como ponto fixo Q8.</w:t>
      </w:r>
    </w:p>
    <w:p>
      <w:pPr>
        <w:pStyle w:val="Normal"/>
        <w:spacing w:before="120" w:after="0"/>
        <w:jc w:val="both"/>
        <w:rPr>
          <w:sz w:val="20"/>
          <w:szCs w:val="20"/>
        </w:rPr>
      </w:pPr>
      <w:r>
        <w:rPr>
          <w:sz w:val="20"/>
          <w:szCs w:val="20"/>
        </w:rPr>
        <w:tab/>
        <w:t>O fator de qualidade controla o quão limitada é a banda de frequências que passa pelo filtro. Caso assuma o valor zero, o filtro se comporta como um passa-baixas comum, sem ressonância. Uma onda quadrada filtrada com fator de qualidade alto se aproxima bastante de uma senoide.</w:t>
      </w:r>
    </w:p>
    <w:p>
      <w:pPr>
        <w:pStyle w:val="Normal"/>
        <w:jc w:val="center"/>
        <w:rPr>
          <w:sz w:val="20"/>
          <w:szCs w:val="20"/>
        </w:rPr>
      </w:pPr>
      <w:r>
        <w:rPr>
          <w:sz w:val="20"/>
          <w:szCs w:val="20"/>
        </w:rPr>
      </w:r>
      <w:r>
        <w:pict>
          <v:rect fillcolor="#FFFFFF" strokecolor="#F79646" strokeweight="2pt" style="position:absolute;width:405.75pt;height:90.75pt;mso-wrap-distance-left:9pt;mso-wrap-distance-right:9pt;mso-wrap-distance-top:0pt;mso-wrap-distance-bottom:0pt;margin-top:0pt;margin-left:0.05pt">
            <v:textbox>
              <w:txbxContent>
                <w:p>
                  <w:pPr>
                    <w:pStyle w:val="FrameContents"/>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w:t>
                  </w:r>
                </w:p>
                <w:p>
                  <w:pPr>
                    <w:pStyle w:val="FrameContents"/>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 </w:t>
                  </w:r>
                  <w:r>
                    <w:rPr>
                      <w:rFonts w:cs="Courier New" w:ascii="Courier New" w:hAnsi="Courier New"/>
                      <w:color w:val="008000"/>
                      <w:sz w:val="20"/>
                      <w:szCs w:val="20"/>
                      <w:shd w:fill="FFFFFF" w:val="clear"/>
                    </w:rPr>
                    <w:t>* Configurações do envelope aplicado durante a vida de uma nota.</w:t>
                  </w:r>
                </w:p>
                <w:p>
                  <w:pPr>
                    <w:pStyle w:val="FrameContents"/>
                    <w:rPr>
                      <w:rFonts w:cs="Courier New" w:ascii="Courier New" w:hAnsi="Courier New"/>
                      <w:color w:val="008000"/>
                      <w:sz w:val="20"/>
                      <w:szCs w:val="20"/>
                      <w:shd w:fill="FFFFFF" w:val="clear"/>
                      <w:lang w:val="en-US"/>
                    </w:rPr>
                  </w:pPr>
                  <w:r>
                    <w:rPr>
                      <w:rFonts w:cs="Courier New" w:ascii="Courier New" w:hAnsi="Courier New"/>
                      <w:color w:val="008000"/>
                      <w:sz w:val="20"/>
                      <w:szCs w:val="20"/>
                      <w:shd w:fill="FFFFFF" w:val="clear"/>
                    </w:rPr>
                    <w:t xml:space="preserve"> </w:t>
                  </w:r>
                  <w:r>
                    <w:rPr>
                      <w:rFonts w:cs="Courier New" w:ascii="Courier New" w:hAnsi="Courier New"/>
                      <w:color w:val="008000"/>
                      <w:sz w:val="20"/>
                      <w:szCs w:val="20"/>
                      <w:shd w:fill="FFFFFF" w:val="clear"/>
                      <w:lang w:val="en-US"/>
                    </w:rPr>
                    <w:t>*/</w:t>
                  </w:r>
                </w:p>
                <w:p>
                  <w:pPr>
                    <w:pStyle w:val="FrameContents"/>
                    <w:rPr>
                      <w:rFonts w:cs="Courier New" w:ascii="Courier New" w:hAnsi="Courier New"/>
                      <w:b/>
                      <w:bCs/>
                      <w:color w:val="000080"/>
                      <w:sz w:val="20"/>
                      <w:szCs w:val="20"/>
                      <w:shd w:fill="FFFFFF" w:val="clear"/>
                      <w:lang w:val="en-GB"/>
                    </w:rPr>
                  </w:pPr>
                  <w:r>
                    <w:rPr>
                      <w:rFonts w:cs="Courier New" w:ascii="Courier New" w:hAnsi="Courier New"/>
                      <w:b/>
                      <w:bCs/>
                      <w:color w:val="0000FF"/>
                      <w:sz w:val="20"/>
                      <w:szCs w:val="20"/>
                      <w:shd w:fill="FFFFFF" w:val="clear"/>
                      <w:lang w:val="en-GB"/>
                    </w:rPr>
                    <w:t>input</w:t>
                  </w:r>
                  <w:r>
                    <w:rPr>
                      <w:rFonts w:cs="Courier New" w:ascii="Courier New" w:hAnsi="Courier New"/>
                      <w:color w:val="000000"/>
                      <w:sz w:val="20"/>
                      <w:szCs w:val="20"/>
                      <w:shd w:fill="FFFFFF" w:val="clear"/>
                      <w:lang w:val="en-GB"/>
                    </w:rPr>
                    <w:t xml:space="preserve"> </w:t>
                  </w:r>
                  <w:r>
                    <w:rPr>
                      <w:rFonts w:cs="Courier New" w:ascii="Courier New" w:hAnsi="Courier New"/>
                      <w:b/>
                      <w:bCs/>
                      <w:color w:val="000080"/>
                      <w:sz w:val="20"/>
                      <w:szCs w:val="20"/>
                      <w:shd w:fill="FFFFFF" w:val="clear"/>
                      <w:lang w:val="en-GB"/>
                    </w:rPr>
                    <w:t>[</w:t>
                  </w:r>
                  <w:r>
                    <w:rPr>
                      <w:rFonts w:cs="Courier New" w:ascii="Courier New" w:hAnsi="Courier New"/>
                      <w:color w:val="FF8000"/>
                      <w:sz w:val="20"/>
                      <w:szCs w:val="20"/>
                      <w:shd w:fill="FFFFFF" w:val="clear"/>
                      <w:lang w:val="en-GB"/>
                    </w:rPr>
                    <w:t>6</w:t>
                  </w:r>
                  <w:r>
                    <w:rPr>
                      <w:rFonts w:cs="Courier New" w:ascii="Courier New" w:hAnsi="Courier New"/>
                      <w:b/>
                      <w:bCs/>
                      <w:color w:val="000080"/>
                      <w:sz w:val="20"/>
                      <w:szCs w:val="20"/>
                      <w:shd w:fill="FFFFFF" w:val="clear"/>
                      <w:lang w:val="en-GB"/>
                    </w:rPr>
                    <w:t>:</w:t>
                  </w:r>
                  <w:r>
                    <w:rPr>
                      <w:rFonts w:cs="Courier New" w:ascii="Courier New" w:hAnsi="Courier New"/>
                      <w:color w:val="FF8000"/>
                      <w:sz w:val="20"/>
                      <w:szCs w:val="20"/>
                      <w:shd w:fill="FFFFFF" w:val="clear"/>
                      <w:lang w:val="en-GB"/>
                    </w:rPr>
                    <w:t>0</w:t>
                  </w:r>
                  <w:r>
                    <w:rPr>
                      <w:rFonts w:cs="Courier New" w:ascii="Courier New" w:hAnsi="Courier New"/>
                      <w:b/>
                      <w:bCs/>
                      <w:color w:val="000080"/>
                      <w:sz w:val="20"/>
                      <w:szCs w:val="20"/>
                      <w:shd w:fill="FFFFFF" w:val="clear"/>
                      <w:lang w:val="en-GB"/>
                    </w:rPr>
                    <w:t>]</w:t>
                  </w:r>
                  <w:r>
                    <w:rPr>
                      <w:rFonts w:cs="Courier New" w:ascii="Courier New" w:hAnsi="Courier New"/>
                      <w:color w:val="000000"/>
                      <w:sz w:val="20"/>
                      <w:szCs w:val="20"/>
                      <w:shd w:fill="FFFFFF" w:val="clear"/>
                      <w:lang w:val="en-GB"/>
                    </w:rPr>
                    <w:t xml:space="preserve"> ATTACK_DURATION</w:t>
                  </w:r>
                  <w:r>
                    <w:rPr>
                      <w:rFonts w:cs="Courier New" w:ascii="Courier New" w:hAnsi="Courier New"/>
                      <w:b/>
                      <w:bCs/>
                      <w:color w:val="000080"/>
                      <w:sz w:val="20"/>
                      <w:szCs w:val="20"/>
                      <w:shd w:fill="FFFFFF" w:val="clear"/>
                      <w:lang w:val="en-GB"/>
                    </w:rPr>
                    <w:t>;</w:t>
                  </w:r>
                </w:p>
                <w:p>
                  <w:pPr>
                    <w:pStyle w:val="FrameContents"/>
                    <w:rPr>
                      <w:rFonts w:cs="Courier New" w:ascii="Courier New" w:hAnsi="Courier New"/>
                      <w:b/>
                      <w:bCs/>
                      <w:color w:val="000080"/>
                      <w:sz w:val="20"/>
                      <w:szCs w:val="20"/>
                      <w:shd w:fill="FFFFFF" w:val="clear"/>
                      <w:lang w:val="en-GB"/>
                    </w:rPr>
                  </w:pPr>
                  <w:r>
                    <w:rPr>
                      <w:rFonts w:cs="Courier New" w:ascii="Courier New" w:hAnsi="Courier New"/>
                      <w:b/>
                      <w:bCs/>
                      <w:color w:val="0000FF"/>
                      <w:sz w:val="20"/>
                      <w:szCs w:val="20"/>
                      <w:shd w:fill="FFFFFF" w:val="clear"/>
                      <w:lang w:val="en-GB"/>
                    </w:rPr>
                    <w:t>input</w:t>
                  </w:r>
                  <w:r>
                    <w:rPr>
                      <w:rFonts w:cs="Courier New" w:ascii="Courier New" w:hAnsi="Courier New"/>
                      <w:color w:val="000000"/>
                      <w:sz w:val="20"/>
                      <w:szCs w:val="20"/>
                      <w:shd w:fill="FFFFFF" w:val="clear"/>
                      <w:lang w:val="en-GB"/>
                    </w:rPr>
                    <w:t xml:space="preserve"> </w:t>
                  </w:r>
                  <w:r>
                    <w:rPr>
                      <w:rFonts w:cs="Courier New" w:ascii="Courier New" w:hAnsi="Courier New"/>
                      <w:b/>
                      <w:bCs/>
                      <w:color w:val="000080"/>
                      <w:sz w:val="20"/>
                      <w:szCs w:val="20"/>
                      <w:shd w:fill="FFFFFF" w:val="clear"/>
                      <w:lang w:val="en-GB"/>
                    </w:rPr>
                    <w:t>[</w:t>
                  </w:r>
                  <w:r>
                    <w:rPr>
                      <w:rFonts w:cs="Courier New" w:ascii="Courier New" w:hAnsi="Courier New"/>
                      <w:color w:val="FF8000"/>
                      <w:sz w:val="20"/>
                      <w:szCs w:val="20"/>
                      <w:shd w:fill="FFFFFF" w:val="clear"/>
                      <w:lang w:val="en-GB"/>
                    </w:rPr>
                    <w:t>6</w:t>
                  </w:r>
                  <w:r>
                    <w:rPr>
                      <w:rFonts w:cs="Courier New" w:ascii="Courier New" w:hAnsi="Courier New"/>
                      <w:b/>
                      <w:bCs/>
                      <w:color w:val="000080"/>
                      <w:sz w:val="20"/>
                      <w:szCs w:val="20"/>
                      <w:shd w:fill="FFFFFF" w:val="clear"/>
                      <w:lang w:val="en-GB"/>
                    </w:rPr>
                    <w:t>:</w:t>
                  </w:r>
                  <w:r>
                    <w:rPr>
                      <w:rFonts w:cs="Courier New" w:ascii="Courier New" w:hAnsi="Courier New"/>
                      <w:color w:val="FF8000"/>
                      <w:sz w:val="20"/>
                      <w:szCs w:val="20"/>
                      <w:shd w:fill="FFFFFF" w:val="clear"/>
                      <w:lang w:val="en-GB"/>
                    </w:rPr>
                    <w:t>0</w:t>
                  </w:r>
                  <w:r>
                    <w:rPr>
                      <w:rFonts w:cs="Courier New" w:ascii="Courier New" w:hAnsi="Courier New"/>
                      <w:b/>
                      <w:bCs/>
                      <w:color w:val="000080"/>
                      <w:sz w:val="20"/>
                      <w:szCs w:val="20"/>
                      <w:shd w:fill="FFFFFF" w:val="clear"/>
                      <w:lang w:val="en-GB"/>
                    </w:rPr>
                    <w:t>]</w:t>
                  </w:r>
                  <w:r>
                    <w:rPr>
                      <w:rFonts w:cs="Courier New" w:ascii="Courier New" w:hAnsi="Courier New"/>
                      <w:color w:val="000000"/>
                      <w:sz w:val="20"/>
                      <w:szCs w:val="20"/>
                      <w:shd w:fill="FFFFFF" w:val="clear"/>
                      <w:lang w:val="en-GB"/>
                    </w:rPr>
                    <w:t xml:space="preserve"> DECAY_DURATION</w:t>
                  </w:r>
                  <w:r>
                    <w:rPr>
                      <w:rFonts w:cs="Courier New" w:ascii="Courier New" w:hAnsi="Courier New"/>
                      <w:b/>
                      <w:bCs/>
                      <w:color w:val="000080"/>
                      <w:sz w:val="20"/>
                      <w:szCs w:val="20"/>
                      <w:shd w:fill="FFFFFF" w:val="clear"/>
                      <w:lang w:val="en-GB"/>
                    </w:rPr>
                    <w:t>;</w:t>
                  </w:r>
                </w:p>
                <w:p>
                  <w:pPr>
                    <w:pStyle w:val="FrameContents"/>
                    <w:rPr>
                      <w:rFonts w:cs="Courier New" w:ascii="Courier New" w:hAnsi="Courier New"/>
                      <w:b/>
                      <w:bCs/>
                      <w:color w:val="000080"/>
                      <w:sz w:val="20"/>
                      <w:szCs w:val="20"/>
                      <w:shd w:fill="FFFFFF" w:val="clear"/>
                      <w:lang w:val="en-GB"/>
                    </w:rPr>
                  </w:pPr>
                  <w:r>
                    <w:rPr>
                      <w:rFonts w:cs="Courier New" w:ascii="Courier New" w:hAnsi="Courier New"/>
                      <w:b/>
                      <w:bCs/>
                      <w:color w:val="0000FF"/>
                      <w:sz w:val="20"/>
                      <w:szCs w:val="20"/>
                      <w:shd w:fill="FFFFFF" w:val="clear"/>
                      <w:lang w:val="en-GB"/>
                    </w:rPr>
                    <w:t>input</w:t>
                  </w:r>
                  <w:r>
                    <w:rPr>
                      <w:rFonts w:cs="Courier New" w:ascii="Courier New" w:hAnsi="Courier New"/>
                      <w:color w:val="000000"/>
                      <w:sz w:val="20"/>
                      <w:szCs w:val="20"/>
                      <w:shd w:fill="FFFFFF" w:val="clear"/>
                      <w:lang w:val="en-GB"/>
                    </w:rPr>
                    <w:t xml:space="preserve"> </w:t>
                  </w:r>
                  <w:r>
                    <w:rPr>
                      <w:rFonts w:cs="Courier New" w:ascii="Courier New" w:hAnsi="Courier New"/>
                      <w:b/>
                      <w:bCs/>
                      <w:color w:val="000080"/>
                      <w:sz w:val="20"/>
                      <w:szCs w:val="20"/>
                      <w:shd w:fill="FFFFFF" w:val="clear"/>
                      <w:lang w:val="en-GB"/>
                    </w:rPr>
                    <w:t>[</w:t>
                  </w:r>
                  <w:r>
                    <w:rPr>
                      <w:rFonts w:cs="Courier New" w:ascii="Courier New" w:hAnsi="Courier New"/>
                      <w:color w:val="FF8000"/>
                      <w:sz w:val="20"/>
                      <w:szCs w:val="20"/>
                      <w:shd w:fill="FFFFFF" w:val="clear"/>
                      <w:lang w:val="en-GB"/>
                    </w:rPr>
                    <w:t>6</w:t>
                  </w:r>
                  <w:r>
                    <w:rPr>
                      <w:rFonts w:cs="Courier New" w:ascii="Courier New" w:hAnsi="Courier New"/>
                      <w:b/>
                      <w:bCs/>
                      <w:color w:val="000080"/>
                      <w:sz w:val="20"/>
                      <w:szCs w:val="20"/>
                      <w:shd w:fill="FFFFFF" w:val="clear"/>
                      <w:lang w:val="en-GB"/>
                    </w:rPr>
                    <w:t>:</w:t>
                  </w:r>
                  <w:r>
                    <w:rPr>
                      <w:rFonts w:cs="Courier New" w:ascii="Courier New" w:hAnsi="Courier New"/>
                      <w:color w:val="FF8000"/>
                      <w:sz w:val="20"/>
                      <w:szCs w:val="20"/>
                      <w:shd w:fill="FFFFFF" w:val="clear"/>
                      <w:lang w:val="en-GB"/>
                    </w:rPr>
                    <w:t>0</w:t>
                  </w:r>
                  <w:r>
                    <w:rPr>
                      <w:rFonts w:cs="Courier New" w:ascii="Courier New" w:hAnsi="Courier New"/>
                      <w:b/>
                      <w:bCs/>
                      <w:color w:val="000080"/>
                      <w:sz w:val="20"/>
                      <w:szCs w:val="20"/>
                      <w:shd w:fill="FFFFFF" w:val="clear"/>
                      <w:lang w:val="en-GB"/>
                    </w:rPr>
                    <w:t>]</w:t>
                  </w:r>
                  <w:r>
                    <w:rPr>
                      <w:rFonts w:cs="Courier New" w:ascii="Courier New" w:hAnsi="Courier New"/>
                      <w:color w:val="000000"/>
                      <w:sz w:val="20"/>
                      <w:szCs w:val="20"/>
                      <w:shd w:fill="FFFFFF" w:val="clear"/>
                      <w:lang w:val="en-GB"/>
                    </w:rPr>
                    <w:t xml:space="preserve"> SUSTAIN_AMPLITUDE</w:t>
                  </w:r>
                  <w:r>
                    <w:rPr>
                      <w:rFonts w:cs="Courier New" w:ascii="Courier New" w:hAnsi="Courier New"/>
                      <w:b/>
                      <w:bCs/>
                      <w:color w:val="000080"/>
                      <w:sz w:val="20"/>
                      <w:szCs w:val="20"/>
                      <w:shd w:fill="FFFFFF" w:val="clear"/>
                      <w:lang w:val="en-GB"/>
                    </w:rPr>
                    <w:t>;</w:t>
                  </w:r>
                </w:p>
                <w:p>
                  <w:pPr>
                    <w:pStyle w:val="FrameContents"/>
                    <w:rPr>
                      <w:lang w:val="en-GB"/>
                    </w:rPr>
                  </w:pPr>
                  <w:r>
                    <w:rPr>
                      <w:rFonts w:cs="Courier New" w:ascii="Courier New" w:hAnsi="Courier New"/>
                      <w:b/>
                      <w:bCs/>
                      <w:color w:val="0000FF"/>
                      <w:sz w:val="20"/>
                      <w:szCs w:val="20"/>
                      <w:shd w:fill="FFFFFF" w:val="clear"/>
                      <w:lang w:val="en-GB"/>
                    </w:rPr>
                    <w:t>input</w:t>
                  </w:r>
                  <w:r>
                    <w:rPr>
                      <w:rFonts w:cs="Courier New" w:ascii="Courier New" w:hAnsi="Courier New"/>
                      <w:color w:val="000000"/>
                      <w:sz w:val="20"/>
                      <w:szCs w:val="20"/>
                      <w:shd w:fill="FFFFFF" w:val="clear"/>
                      <w:lang w:val="en-GB"/>
                    </w:rPr>
                    <w:t xml:space="preserve"> </w:t>
                  </w:r>
                  <w:r>
                    <w:rPr>
                      <w:rFonts w:cs="Courier New" w:ascii="Courier New" w:hAnsi="Courier New"/>
                      <w:b/>
                      <w:bCs/>
                      <w:color w:val="000080"/>
                      <w:sz w:val="20"/>
                      <w:szCs w:val="20"/>
                      <w:shd w:fill="FFFFFF" w:val="clear"/>
                      <w:lang w:val="en-GB"/>
                    </w:rPr>
                    <w:t>[</w:t>
                  </w:r>
                  <w:r>
                    <w:rPr>
                      <w:rFonts w:cs="Courier New" w:ascii="Courier New" w:hAnsi="Courier New"/>
                      <w:color w:val="FF8000"/>
                      <w:sz w:val="20"/>
                      <w:szCs w:val="20"/>
                      <w:shd w:fill="FFFFFF" w:val="clear"/>
                      <w:lang w:val="en-GB"/>
                    </w:rPr>
                    <w:t>6</w:t>
                  </w:r>
                  <w:r>
                    <w:rPr>
                      <w:rFonts w:cs="Courier New" w:ascii="Courier New" w:hAnsi="Courier New"/>
                      <w:b/>
                      <w:bCs/>
                      <w:color w:val="000080"/>
                      <w:sz w:val="20"/>
                      <w:szCs w:val="20"/>
                      <w:shd w:fill="FFFFFF" w:val="clear"/>
                      <w:lang w:val="en-GB"/>
                    </w:rPr>
                    <w:t>:</w:t>
                  </w:r>
                  <w:r>
                    <w:rPr>
                      <w:rFonts w:cs="Courier New" w:ascii="Courier New" w:hAnsi="Courier New"/>
                      <w:color w:val="FF8000"/>
                      <w:sz w:val="20"/>
                      <w:szCs w:val="20"/>
                      <w:shd w:fill="FFFFFF" w:val="clear"/>
                      <w:lang w:val="en-GB"/>
                    </w:rPr>
                    <w:t>0</w:t>
                  </w:r>
                  <w:r>
                    <w:rPr>
                      <w:rFonts w:cs="Courier New" w:ascii="Courier New" w:hAnsi="Courier New"/>
                      <w:b/>
                      <w:bCs/>
                      <w:color w:val="000080"/>
                      <w:sz w:val="20"/>
                      <w:szCs w:val="20"/>
                      <w:shd w:fill="FFFFFF" w:val="clear"/>
                      <w:lang w:val="en-GB"/>
                    </w:rPr>
                    <w:t>]</w:t>
                  </w:r>
                  <w:r>
                    <w:rPr>
                      <w:rFonts w:cs="Courier New" w:ascii="Courier New" w:hAnsi="Courier New"/>
                      <w:color w:val="000000"/>
                      <w:sz w:val="20"/>
                      <w:szCs w:val="20"/>
                      <w:shd w:fill="FFFFFF" w:val="clear"/>
                      <w:lang w:val="en-GB"/>
                    </w:rPr>
                    <w:t xml:space="preserve"> RELEASE_DURATION</w:t>
                  </w:r>
                  <w:r>
                    <w:rPr>
                      <w:lang w:val="en-GB"/>
                    </w:rPr>
                    <w:t>;</w:t>
                  </w:r>
                </w:p>
              </w:txbxContent>
            </v:textbox>
            <w10:wrap type="square"/>
          </v:rect>
        </w:pict>
      </w:r>
    </w:p>
    <w:p>
      <w:pPr>
        <w:pStyle w:val="Normal"/>
        <w:spacing w:before="120" w:after="0"/>
        <w:jc w:val="both"/>
        <w:rPr>
          <w:sz w:val="20"/>
          <w:szCs w:val="20"/>
        </w:rPr>
      </w:pPr>
      <w:r>
        <w:rPr>
          <w:sz w:val="20"/>
          <w:szCs w:val="20"/>
        </w:rPr>
        <w:tab/>
        <w:t>Toda nota tem uma envoltória aplicada a sua onda enquanto é tocada. Uma tecla de piano, ao ser pressionada, gera um som alto inicial que decai e mantém uma altura constante. Quando a tecla é solta a nota some aos poucos até ficar inaudível. Este processo é simulado em sintetizadores por meio do envelope de 4 seções mostrado anteriormente.</w:t>
      </w:r>
    </w:p>
    <w:p>
      <w:pPr>
        <w:pStyle w:val="Normal"/>
        <w:spacing w:before="120" w:after="0"/>
        <w:jc w:val="both"/>
        <w:rPr>
          <w:sz w:val="20"/>
          <w:szCs w:val="20"/>
        </w:rPr>
      </w:pPr>
      <w:r>
        <w:rPr>
          <w:sz w:val="20"/>
          <w:szCs w:val="20"/>
        </w:rPr>
        <w:tab/>
        <w:t xml:space="preserve">A duração de cada fase é configurável, exceto a de </w:t>
      </w:r>
      <w:r>
        <w:rPr>
          <w:i/>
          <w:sz w:val="20"/>
          <w:szCs w:val="20"/>
        </w:rPr>
        <w:t>Sustain</w:t>
      </w:r>
      <w:r>
        <w:rPr>
          <w:sz w:val="20"/>
          <w:szCs w:val="20"/>
        </w:rPr>
        <w:t xml:space="preserve"> cuja amplitude é variável. A escala destes valores é, assim como definido no padrão MIDI, dependente da implementação, ou seja, é necessária uma certa experimentação.</w:t>
      </w:r>
    </w:p>
    <w:p>
      <w:pPr>
        <w:pStyle w:val="Normal"/>
        <w:jc w:val="center"/>
        <w:rPr>
          <w:sz w:val="20"/>
          <w:szCs w:val="20"/>
        </w:rPr>
      </w:pPr>
      <w:r>
        <w:rPr>
          <w:sz w:val="20"/>
          <w:szCs w:val="20"/>
        </w:rPr>
      </w:r>
      <w:r>
        <w:pict>
          <v:rect fillcolor="#FFFFFF" strokecolor="#F79646" strokeweight="2pt" style="position:absolute;width:303.75pt;height:54.75pt;mso-wrap-distance-left:9pt;mso-wrap-distance-right:9pt;mso-wrap-distance-top:0pt;mso-wrap-distance-bottom:0pt;margin-top:0pt;margin-left:0.05pt">
            <v:textbox>
              <w:txbxContent>
                <w:p>
                  <w:pPr>
                    <w:pStyle w:val="FrameContents"/>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w:t>
                  </w:r>
                </w:p>
                <w:p>
                  <w:pPr>
                    <w:pStyle w:val="FrameContents"/>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 </w:t>
                  </w:r>
                  <w:r>
                    <w:rPr>
                      <w:rFonts w:cs="Courier New" w:ascii="Courier New" w:hAnsi="Courier New"/>
                      <w:color w:val="008000"/>
                      <w:sz w:val="20"/>
                      <w:szCs w:val="20"/>
                      <w:shd w:fill="FFFFFF" w:val="clear"/>
                    </w:rPr>
                    <w:t>* Amostra de saída do sintetizador.</w:t>
                  </w:r>
                </w:p>
                <w:p>
                  <w:pPr>
                    <w:pStyle w:val="FrameContents"/>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 </w:t>
                  </w:r>
                  <w:r>
                    <w:rPr>
                      <w:rFonts w:cs="Courier New" w:ascii="Courier New" w:hAnsi="Courier New"/>
                      <w:color w:val="008000"/>
                      <w:sz w:val="20"/>
                      <w:szCs w:val="20"/>
                      <w:shd w:fill="FFFFFF" w:val="clear"/>
                    </w:rPr>
                    <w:t>*/</w:t>
                  </w:r>
                </w:p>
                <w:p>
                  <w:pPr>
                    <w:pStyle w:val="FrameContents"/>
                    <w:rPr>
                      <w:rFonts w:cs="Courier New" w:ascii="Courier New" w:hAnsi="Courier New"/>
                      <w:color w:val="000000"/>
                      <w:sz w:val="20"/>
                      <w:szCs w:val="20"/>
                    </w:rPr>
                  </w:pPr>
                  <w:r>
                    <w:rPr>
                      <w:rFonts w:cs="Courier New" w:ascii="Courier New" w:hAnsi="Courier New"/>
                      <w:b/>
                      <w:bCs/>
                      <w:color w:val="0000FF"/>
                      <w:sz w:val="20"/>
                      <w:szCs w:val="20"/>
                      <w:shd w:fill="FFFFFF" w:val="clear"/>
                    </w:rPr>
                    <w:t>output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15</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SAMPLE_OUT</w:t>
                  </w:r>
                  <w:r>
                    <w:rPr>
                      <w:rFonts w:cs="Courier New" w:ascii="Courier New" w:hAnsi="Courier New"/>
                      <w:color w:val="000000"/>
                      <w:sz w:val="20"/>
                      <w:szCs w:val="20"/>
                    </w:rPr>
                    <w:t>;</w:t>
                  </w:r>
                </w:p>
              </w:txbxContent>
            </v:textbox>
            <w10:wrap type="square"/>
          </v:rect>
        </w:pict>
      </w:r>
    </w:p>
    <w:p>
      <w:pPr>
        <w:pStyle w:val="Normal"/>
        <w:spacing w:before="120" w:after="0"/>
        <w:jc w:val="both"/>
        <w:rPr>
          <w:sz w:val="20"/>
          <w:szCs w:val="20"/>
        </w:rPr>
      </w:pPr>
      <w:r>
        <w:rPr>
          <w:sz w:val="20"/>
          <w:szCs w:val="20"/>
        </w:rPr>
        <w:tab/>
        <w:t xml:space="preserve">Os sistemas internos do sintetizador processam todas as notas e produzem uma nova amostra a cada subida do clock de amostragem </w:t>
      </w:r>
      <w:r>
        <w:rPr>
          <w:i/>
          <w:sz w:val="20"/>
          <w:szCs w:val="20"/>
        </w:rPr>
        <w:t>AUD_DACLRCK</w:t>
      </w:r>
      <w:r>
        <w:rPr>
          <w:sz w:val="20"/>
          <w:szCs w:val="20"/>
        </w:rPr>
        <w:t>. Esta amostra deve ser repassada ao CODEC da DE2. Este processo não é parte do sintetizador e já está implementado no processador MIPS do curso.</w:t>
      </w:r>
    </w:p>
    <w:p>
      <w:pPr>
        <w:pStyle w:val="Normal"/>
        <w:pageBreakBefore/>
        <w:numPr>
          <w:ilvl w:val="0"/>
          <w:numId w:val="1"/>
        </w:numPr>
        <w:rPr>
          <w:rFonts w:cs="Times New Roman" w:ascii="Times New Roman" w:hAnsi="Times New Roman"/>
          <w:b/>
        </w:rPr>
      </w:pPr>
      <w:r>
        <w:rPr>
          <w:rFonts w:cs="Times New Roman" w:ascii="Times New Roman" w:hAnsi="Times New Roman"/>
          <w:b/>
        </w:rPr>
        <w:t>Interface de áudio: Sintetizador Polifônico (Grupo 1 - 2015/1)</w:t>
      </w:r>
    </w:p>
    <w:p>
      <w:pPr>
        <w:pStyle w:val="Normal"/>
        <w:rPr>
          <w:rFonts w:cs="Times New Roman" w:ascii="Times New Roman" w:hAnsi="Times New Roman"/>
          <w:sz w:val="20"/>
          <w:szCs w:val="20"/>
        </w:rPr>
      </w:pPr>
      <w:r>
        <w:rPr>
          <w:rFonts w:cs="Times New Roman" w:ascii="Times New Roman" w:hAnsi="Times New Roman"/>
          <w:sz w:val="20"/>
          <w:szCs w:val="20"/>
        </w:rPr>
      </w:r>
    </w:p>
    <w:p>
      <w:pPr>
        <w:pStyle w:val="Normal"/>
        <w:jc w:val="both"/>
        <w:rPr>
          <w:rFonts w:cs="Times New Roman" w:ascii="Times New Roman" w:hAnsi="Times New Roman"/>
        </w:rPr>
      </w:pPr>
      <w:r>
        <w:rPr>
          <w:rFonts w:cs="Times New Roman" w:ascii="Times New Roman" w:hAnsi="Times New Roman"/>
          <w:color w:val="BFBFBF"/>
        </w:rPr>
        <w:t>1 - Foi criada uma memória de dados de duas portas UserDataBlockDouble. Uma porta de escrita e leitura para o uso da CPU e uma porta somente de leitura para o sintetizador (na pasta item6/core/memoria).</w:t>
      </w:r>
      <w:r>
        <w:rPr>
          <w:rFonts w:cs="Times New Roman" w:ascii="Times New Roman" w:hAnsi="Times New Roman"/>
        </w:rPr>
        <w:t xml:space="preserve"> FOI RETIRADA ESSA CARACTERÍSTICA</w:t>
      </w:r>
    </w:p>
    <w:p>
      <w:pPr>
        <w:pStyle w:val="Normal"/>
        <w:rPr>
          <w:rFonts w:cs="Times New Roman" w:ascii="Times New Roman" w:hAnsi="Times New Roman"/>
        </w:rPr>
      </w:pPr>
      <w:r>
        <w:rPr>
          <w:rFonts w:cs="Times New Roman" w:ascii="Times New Roman" w:hAnsi="Times New Roman"/>
        </w:rPr>
      </w:r>
    </w:p>
    <w:p>
      <w:pPr>
        <w:pStyle w:val="Normal"/>
        <w:rPr>
          <w:rFonts w:cs="Times New Roman" w:ascii="Times New Roman" w:hAnsi="Times New Roman"/>
        </w:rPr>
      </w:pPr>
      <w:r>
        <w:rPr>
          <w:rFonts w:cs="Times New Roman" w:ascii="Times New Roman" w:hAnsi="Times New Roman"/>
        </w:rPr>
        <w:t>2 - Outra PLL para gerar o AUD_CTRL_CLK para "afinar" o sintetizador.</w:t>
      </w:r>
    </w:p>
    <w:p>
      <w:pPr>
        <w:pStyle w:val="Normal"/>
        <w:rPr>
          <w:rFonts w:cs="Times New Roman" w:ascii="Times New Roman" w:hAnsi="Times New Roman"/>
        </w:rPr>
      </w:pPr>
      <w:r>
        <w:rPr>
          <w:rFonts w:cs="Times New Roman" w:ascii="Times New Roman" w:hAnsi="Times New Roman"/>
        </w:rPr>
      </w:r>
    </w:p>
    <w:p>
      <w:pPr>
        <w:pStyle w:val="Normal"/>
        <w:rPr>
          <w:rFonts w:cs="Times New Roman" w:ascii="Times New Roman" w:hAnsi="Times New Roman"/>
        </w:rPr>
      </w:pPr>
      <w:r>
        <w:rPr>
          <w:rFonts w:cs="Times New Roman" w:ascii="Times New Roman" w:hAnsi="Times New Roman"/>
        </w:rPr>
        <w:t>3 - Outros Parâmetros adicionados (na pasta</w:t>
      </w:r>
      <w:r>
        <w:rPr>
          <w:rFonts w:cs="Times New Roman" w:ascii="Times New Roman" w:hAnsi="Times New Roman"/>
          <w:b/>
          <w:bCs/>
        </w:rPr>
        <w:t xml:space="preserve"> item6/core/</w:t>
      </w:r>
      <w:r>
        <w:rPr>
          <w:rFonts w:cs="Times New Roman" w:ascii="Times New Roman" w:hAnsi="Times New Roman"/>
        </w:rPr>
        <w:t>):</w:t>
      </w:r>
    </w:p>
    <w:p>
      <w:pPr>
        <w:pStyle w:val="Normal"/>
        <w:rPr>
          <w:rFonts w:cs="Times New Roman" w:ascii="Times New Roman" w:hAnsi="Times New Roman"/>
          <w:lang w:val="en-US"/>
        </w:rPr>
      </w:pPr>
      <w:r>
        <w:rPr>
          <w:rFonts w:cs="Times New Roman" w:ascii="Times New Roman" w:hAnsi="Times New Roman"/>
        </w:rPr>
        <w:tab/>
        <w:tab/>
      </w:r>
      <w:r>
        <w:rPr>
          <w:rFonts w:cs="Times New Roman" w:ascii="Times New Roman" w:hAnsi="Times New Roman"/>
          <w:lang w:val="en-US"/>
        </w:rPr>
        <w:t>NOTE_SYSCALL_ADDRESS</w:t>
        <w:tab/>
        <w:tab/>
        <w:t>= 32'hFFFF0200,</w:t>
      </w:r>
    </w:p>
    <w:p>
      <w:pPr>
        <w:pStyle w:val="Normal"/>
        <w:rPr>
          <w:rFonts w:cs="Times New Roman" w:ascii="Times New Roman" w:hAnsi="Times New Roman"/>
          <w:lang w:val="en-US"/>
        </w:rPr>
      </w:pPr>
      <w:r>
        <w:rPr>
          <w:rFonts w:cs="Times New Roman" w:ascii="Times New Roman" w:hAnsi="Times New Roman"/>
          <w:lang w:val="en-US"/>
        </w:rPr>
        <w:tab/>
        <w:tab/>
        <w:t xml:space="preserve">NOTE_CLOCK </w:t>
        <w:tab/>
        <w:tab/>
        <w:tab/>
        <w:tab/>
        <w:t>= 32'hFFFF0204,</w:t>
      </w:r>
    </w:p>
    <w:p>
      <w:pPr>
        <w:pStyle w:val="Normal"/>
        <w:rPr>
          <w:rFonts w:cs="Times New Roman" w:ascii="Times New Roman" w:hAnsi="Times New Roman"/>
          <w:lang w:val="en-US"/>
        </w:rPr>
      </w:pPr>
      <w:r>
        <w:rPr>
          <w:rFonts w:cs="Times New Roman" w:ascii="Times New Roman" w:hAnsi="Times New Roman"/>
          <w:lang w:val="en-US"/>
        </w:rPr>
        <w:tab/>
        <w:tab/>
        <w:t xml:space="preserve">NOTE_MELODY </w:t>
        <w:tab/>
        <w:tab/>
        <w:tab/>
        <w:tab/>
        <w:t>= 32'hFFFF0208,</w:t>
      </w:r>
    </w:p>
    <w:p>
      <w:pPr>
        <w:pStyle w:val="Normal"/>
        <w:rPr>
          <w:rFonts w:cs="Times New Roman" w:ascii="Times New Roman" w:hAnsi="Times New Roman"/>
          <w:lang w:val="en-US"/>
        </w:rPr>
      </w:pPr>
      <w:r>
        <w:rPr>
          <w:rFonts w:cs="Times New Roman" w:ascii="Times New Roman" w:hAnsi="Times New Roman"/>
          <w:lang w:val="en-US"/>
        </w:rPr>
        <w:tab/>
        <w:tab/>
        <w:t>MUSIC_TEMPO_ADDRESS</w:t>
        <w:tab/>
        <w:tab/>
        <w:t>= 32'hFFFF020C,</w:t>
      </w:r>
    </w:p>
    <w:p>
      <w:pPr>
        <w:pStyle w:val="Normal"/>
        <w:rPr>
          <w:rFonts w:cs="Times New Roman" w:ascii="Times New Roman" w:hAnsi="Times New Roman"/>
          <w:lang w:val="en-US"/>
        </w:rPr>
      </w:pPr>
      <w:r>
        <w:rPr>
          <w:rFonts w:cs="Times New Roman" w:ascii="Times New Roman" w:hAnsi="Times New Roman"/>
          <w:lang w:val="en-US"/>
        </w:rPr>
        <w:tab/>
        <w:tab/>
        <w:t xml:space="preserve">MUSIC_ADDRESS </w:t>
        <w:tab/>
        <w:tab/>
        <w:tab/>
        <w:tab/>
        <w:t>= 32'hFFFF0210,</w:t>
      </w:r>
    </w:p>
    <w:p>
      <w:pPr>
        <w:pStyle w:val="Normal"/>
        <w:ind w:left="720" w:right="0" w:firstLine="720"/>
        <w:rPr>
          <w:rFonts w:cs="Times New Roman" w:ascii="Times New Roman" w:hAnsi="Times New Roman"/>
          <w:lang w:val="en-US"/>
        </w:rPr>
      </w:pPr>
      <w:r>
        <w:rPr>
          <w:rFonts w:cs="Times New Roman" w:ascii="Times New Roman" w:hAnsi="Times New Roman"/>
          <w:lang w:val="en-US"/>
        </w:rPr>
        <w:t>PAUSE_ADDRESS</w:t>
        <w:tab/>
        <w:tab/>
        <w:tab/>
        <w:tab/>
        <w:t>= 32'hFFFF0214</w:t>
      </w:r>
    </w:p>
    <w:p>
      <w:pPr>
        <w:pStyle w:val="Normal"/>
        <w:rPr>
          <w:rFonts w:cs="Times New Roman" w:ascii="Times New Roman" w:hAnsi="Times New Roman"/>
          <w:lang w:val="en-US"/>
        </w:rPr>
      </w:pPr>
      <w:r>
        <w:rPr>
          <w:rFonts w:cs="Times New Roman" w:ascii="Times New Roman" w:hAnsi="Times New Roman"/>
          <w:lang w:val="en-US"/>
        </w:rPr>
        <w:tab/>
        <w:tab/>
      </w:r>
    </w:p>
    <w:p>
      <w:pPr>
        <w:pStyle w:val="Normal"/>
        <w:jc w:val="both"/>
        <w:rPr>
          <w:rFonts w:cs="Times New Roman" w:ascii="Times New Roman" w:hAnsi="Times New Roman"/>
        </w:rPr>
      </w:pPr>
      <w:r>
        <w:rPr>
          <w:rFonts w:cs="Times New Roman" w:ascii="Times New Roman" w:hAnsi="Times New Roman"/>
        </w:rPr>
        <w:t xml:space="preserve">4 - Adição do módulo SynthControl que toca a música sequencialmente na memória de dados. Está na pata </w:t>
      </w:r>
      <w:r>
        <w:rPr>
          <w:rFonts w:cs="Times New Roman" w:ascii="Times New Roman" w:hAnsi="Times New Roman"/>
          <w:b/>
          <w:bCs/>
        </w:rPr>
        <w:t>/item6/core/Sintetizador</w:t>
      </w:r>
      <w:r>
        <w:rPr>
          <w:rFonts w:cs="Times New Roman" w:ascii="Times New Roman" w:hAnsi="Times New Roman"/>
        </w:rPr>
        <w:t>.</w:t>
      </w:r>
    </w:p>
    <w:p>
      <w:pPr>
        <w:pStyle w:val="Normal"/>
        <w:jc w:val="both"/>
        <w:rPr>
          <w:rFonts w:cs="Times New Roman" w:ascii="Times New Roman" w:hAnsi="Times New Roman"/>
        </w:rPr>
      </w:pPr>
      <w:r>
        <w:rPr>
          <w:rFonts w:cs="Times New Roman" w:ascii="Times New Roman" w:hAnsi="Times New Roman"/>
        </w:rPr>
      </w:r>
    </w:p>
    <w:p>
      <w:pPr>
        <w:pStyle w:val="Normal"/>
        <w:jc w:val="both"/>
        <w:rPr>
          <w:rFonts w:cs="Times New Roman" w:ascii="Times New Roman" w:hAnsi="Times New Roman"/>
        </w:rPr>
      </w:pPr>
      <w:r>
        <w:rPr>
          <w:rFonts w:cs="Times New Roman" w:ascii="Times New Roman" w:hAnsi="Times New Roman"/>
        </w:rPr>
        <w:t>Pequena explicações sobre a forma que a nota é codificada:</w:t>
      </w:r>
    </w:p>
    <w:p>
      <w:pPr>
        <w:pStyle w:val="Normal"/>
        <w:jc w:val="both"/>
        <w:rPr>
          <w:rFonts w:cs="Times New Roman" w:ascii="Times New Roman" w:hAnsi="Times New Roman"/>
        </w:rPr>
      </w:pPr>
      <w:r>
        <w:rPr>
          <w:rFonts w:cs="Times New Roman" w:ascii="Times New Roman" w:hAnsi="Times New Roman"/>
        </w:rPr>
      </w:r>
    </w:p>
    <w:p>
      <w:pPr>
        <w:pStyle w:val="Normal"/>
        <w:jc w:val="both"/>
        <w:rPr>
          <w:rFonts w:cs="Times New Roman" w:ascii="Times New Roman" w:hAnsi="Times New Roman"/>
        </w:rPr>
      </w:pPr>
      <w:r>
        <w:rPr>
          <w:rFonts w:cs="Times New Roman" w:ascii="Times New Roman" w:hAnsi="Times New Roman"/>
        </w:rPr>
        <w:t xml:space="preserve">Existem 2 tipos de Configuração para a nota na memória, uma para syscall e </w:t>
      </w:r>
      <w:r>
        <w:rPr>
          <w:rFonts w:cs="Times New Roman" w:ascii="Times New Roman" w:hAnsi="Times New Roman"/>
          <w:color w:val="BFBFBF"/>
        </w:rPr>
        <w:t>outra para a música que será tocada sequencialmente</w:t>
      </w:r>
      <w:r>
        <w:rPr>
          <w:rFonts w:cs="Times New Roman" w:ascii="Times New Roman" w:hAnsi="Times New Roman"/>
        </w:rPr>
        <w:t>. FOI RETIRADA ESTA CARACTERÌSTICA</w:t>
      </w:r>
    </w:p>
    <w:p>
      <w:pPr>
        <w:pStyle w:val="Normal"/>
        <w:jc w:val="both"/>
        <w:rPr>
          <w:rFonts w:cs="Times New Roman" w:ascii="Times New Roman" w:hAnsi="Times New Roman"/>
          <w:color w:val="BFBFBF"/>
          <w:sz w:val="28"/>
          <w:szCs w:val="28"/>
        </w:rPr>
      </w:pPr>
      <w:r>
        <w:rPr>
          <w:rFonts w:cs="Times New Roman" w:ascii="Times New Roman" w:hAnsi="Times New Roman"/>
          <w:b/>
          <w:color w:val="BFBFBF"/>
          <w:sz w:val="28"/>
          <w:szCs w:val="28"/>
        </w:rPr>
        <w:t>Configuração para notas que serão tocadas sequencialmente</w:t>
      </w:r>
      <w:r>
        <w:rPr>
          <w:rFonts w:cs="Times New Roman" w:ascii="Times New Roman" w:hAnsi="Times New Roman"/>
          <w:color w:val="BFBFBF"/>
          <w:sz w:val="28"/>
          <w:szCs w:val="28"/>
        </w:rPr>
        <w:t>:</w:t>
      </w:r>
    </w:p>
    <w:p>
      <w:pPr>
        <w:pStyle w:val="Normal"/>
        <w:jc w:val="both"/>
        <w:rPr>
          <w:rFonts w:cs="Times New Roman" w:ascii="Times New Roman" w:hAnsi="Times New Roman"/>
          <w:color w:val="BFBFBF"/>
          <w:sz w:val="28"/>
          <w:szCs w:val="28"/>
        </w:rPr>
      </w:pPr>
      <w:r>
        <w:rPr>
          <w:rFonts w:cs="Times New Roman" w:ascii="Times New Roman" w:hAnsi="Times New Roman"/>
          <w:color w:val="BFBFBF"/>
          <w:sz w:val="28"/>
          <w:szCs w:val="28"/>
        </w:rPr>
        <w:drawing>
          <wp:anchor behindDoc="0" distT="0" distB="7620" distL="114300" distR="121920" simplePos="0" locked="0" layoutInCell="1" allowOverlap="1" relativeHeight="1">
            <wp:simplePos x="0" y="0"/>
            <wp:positionH relativeFrom="column">
              <wp:posOffset>-478155</wp:posOffset>
            </wp:positionH>
            <wp:positionV relativeFrom="paragraph">
              <wp:posOffset>170815</wp:posOffset>
            </wp:positionV>
            <wp:extent cx="7193280" cy="411480"/>
            <wp:effectExtent l="0" t="0" r="0" b="0"/>
            <wp:wrapSquare wrapText="bothSides"/>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7193280" cy="411480"/>
                    </a:xfrm>
                    <a:prstGeom prst="rect">
                      <a:avLst/>
                    </a:prstGeom>
                    <a:noFill/>
                    <a:ln w="9525">
                      <a:noFill/>
                      <a:miter lim="800000"/>
                      <a:headEnd/>
                      <a:tailEnd/>
                    </a:ln>
                  </pic:spPr>
                </pic:pic>
              </a:graphicData>
            </a:graphic>
          </wp:anchor>
        </w:drawing>
      </w:r>
    </w:p>
    <w:p>
      <w:pPr>
        <w:pStyle w:val="ListParagraph"/>
        <w:numPr>
          <w:ilvl w:val="0"/>
          <w:numId w:val="8"/>
        </w:numPr>
        <w:jc w:val="both"/>
        <w:rPr>
          <w:rFonts w:cs="Times New Roman" w:ascii="Times New Roman" w:hAnsi="Times New Roman"/>
          <w:color w:val="BFBFBF"/>
        </w:rPr>
      </w:pPr>
      <w:r>
        <w:rPr>
          <w:rFonts w:cs="Times New Roman" w:ascii="Times New Roman" w:hAnsi="Times New Roman"/>
          <w:b/>
          <w:color w:val="BFBFBF"/>
        </w:rPr>
        <w:t>Melody</w:t>
      </w:r>
      <w:r>
        <w:rPr>
          <w:rFonts w:cs="Times New Roman" w:ascii="Times New Roman" w:hAnsi="Times New Roman"/>
          <w:color w:val="BFBFBF"/>
        </w:rPr>
        <w:t xml:space="preserve"> – 1 se for melodia; 0 se for acorde. Se esse bit for 1, a próxima nota só será tocada ao fim desta. Se for zero, a próxima nota será tocada na próxima borda de subida de AUD_DACLRCK.</w:t>
      </w:r>
    </w:p>
    <w:p>
      <w:pPr>
        <w:pStyle w:val="ListParagraph"/>
        <w:numPr>
          <w:ilvl w:val="0"/>
          <w:numId w:val="7"/>
        </w:numPr>
        <w:jc w:val="both"/>
        <w:rPr>
          <w:rFonts w:cs="Times New Roman" w:ascii="Times New Roman" w:hAnsi="Times New Roman"/>
          <w:color w:val="BFBFBF"/>
        </w:rPr>
      </w:pPr>
      <w:r>
        <w:rPr>
          <w:rFonts w:cs="Times New Roman" w:ascii="Times New Roman" w:hAnsi="Times New Roman"/>
          <w:b/>
          <w:color w:val="BFBFBF"/>
        </w:rPr>
        <w:t>Instrument</w:t>
      </w:r>
      <w:r>
        <w:rPr>
          <w:rFonts w:cs="Times New Roman" w:ascii="Times New Roman" w:hAnsi="Times New Roman"/>
          <w:color w:val="BFBFBF"/>
        </w:rPr>
        <w:t xml:space="preserve"> – 16 possibilidades de instrumentos (0 - 15).</w:t>
      </w:r>
    </w:p>
    <w:p>
      <w:pPr>
        <w:pStyle w:val="ListParagraph"/>
        <w:numPr>
          <w:ilvl w:val="0"/>
          <w:numId w:val="7"/>
        </w:numPr>
        <w:jc w:val="both"/>
        <w:rPr>
          <w:rFonts w:cs="Times New Roman" w:ascii="Times New Roman" w:hAnsi="Times New Roman"/>
          <w:color w:val="BFBFBF"/>
        </w:rPr>
      </w:pPr>
      <w:r>
        <w:rPr>
          <w:rFonts w:cs="Times New Roman" w:ascii="Times New Roman" w:hAnsi="Times New Roman"/>
          <w:b/>
          <w:color w:val="BFBFBF"/>
        </w:rPr>
        <w:t xml:space="preserve">Volume </w:t>
      </w:r>
      <w:r>
        <w:rPr>
          <w:rFonts w:cs="Times New Roman" w:ascii="Times New Roman" w:hAnsi="Times New Roman"/>
          <w:color w:val="BFBFBF"/>
        </w:rPr>
        <w:t>- 128 possibilidades de amplitude da nota (0 – 127).</w:t>
      </w:r>
    </w:p>
    <w:p>
      <w:pPr>
        <w:pStyle w:val="ListParagraph"/>
        <w:numPr>
          <w:ilvl w:val="0"/>
          <w:numId w:val="7"/>
        </w:numPr>
        <w:jc w:val="both"/>
        <w:rPr>
          <w:rFonts w:cs="Times New Roman" w:ascii="Times New Roman" w:hAnsi="Times New Roman"/>
          <w:color w:val="BFBFBF"/>
        </w:rPr>
      </w:pPr>
      <w:r>
        <w:rPr>
          <w:rFonts w:cs="Times New Roman" w:ascii="Times New Roman" w:hAnsi="Times New Roman"/>
          <w:b/>
          <w:color w:val="BFBFBF"/>
        </w:rPr>
        <w:t>Pitch</w:t>
      </w:r>
      <w:r>
        <w:rPr>
          <w:rFonts w:cs="Times New Roman" w:ascii="Times New Roman" w:hAnsi="Times New Roman"/>
          <w:color w:val="BFBFBF"/>
        </w:rPr>
        <w:t xml:space="preserve"> – 128 possibilidades de notas musicais segundo o padrão MIDI (0 – 127).</w:t>
      </w:r>
    </w:p>
    <w:p>
      <w:pPr>
        <w:pStyle w:val="ListParagraph"/>
        <w:numPr>
          <w:ilvl w:val="0"/>
          <w:numId w:val="7"/>
        </w:numPr>
        <w:jc w:val="both"/>
        <w:rPr>
          <w:rFonts w:cs="Times New Roman" w:ascii="Times New Roman" w:hAnsi="Times New Roman"/>
          <w:color w:val="BFBFBF"/>
        </w:rPr>
      </w:pPr>
      <w:r>
        <w:rPr>
          <w:rFonts w:cs="Times New Roman" w:ascii="Times New Roman" w:hAnsi="Times New Roman"/>
          <w:b/>
          <w:color w:val="BFBFBF"/>
        </w:rPr>
        <w:t>End</w:t>
      </w:r>
      <w:r>
        <w:rPr>
          <w:rFonts w:cs="Times New Roman" w:ascii="Times New Roman" w:hAnsi="Times New Roman"/>
          <w:color w:val="BFBFBF"/>
        </w:rPr>
        <w:t xml:space="preserve"> – A última nota da música deverá setar esse bit para 1 para o controlador do sintetizador parar de percorrer a memória.</w:t>
      </w:r>
    </w:p>
    <w:p>
      <w:pPr>
        <w:pStyle w:val="ListParagraph"/>
        <w:numPr>
          <w:ilvl w:val="0"/>
          <w:numId w:val="7"/>
        </w:numPr>
        <w:jc w:val="both"/>
        <w:rPr>
          <w:rFonts w:cs="Times New Roman" w:ascii="Times New Roman" w:hAnsi="Times New Roman"/>
          <w:color w:val="BFBFBF"/>
        </w:rPr>
      </w:pPr>
      <w:r>
        <w:rPr>
          <w:rFonts w:cs="Times New Roman" w:ascii="Times New Roman" w:hAnsi="Times New Roman"/>
          <w:b/>
          <w:color w:val="BFBFBF"/>
        </w:rPr>
        <w:t>Repeat</w:t>
      </w:r>
      <w:r>
        <w:rPr>
          <w:rFonts w:cs="Times New Roman" w:ascii="Times New Roman" w:hAnsi="Times New Roman"/>
          <w:color w:val="BFBFBF"/>
        </w:rPr>
        <w:t xml:space="preserve"> – Se esse bit estiver setado para 1, a próxima nota será a nota salva no endereço inicial.</w:t>
      </w:r>
    </w:p>
    <w:p>
      <w:pPr>
        <w:pStyle w:val="ListParagraph"/>
        <w:numPr>
          <w:ilvl w:val="0"/>
          <w:numId w:val="7"/>
        </w:numPr>
        <w:jc w:val="both"/>
        <w:rPr>
          <w:rFonts w:cs="Times New Roman" w:ascii="Times New Roman" w:hAnsi="Times New Roman"/>
          <w:color w:val="BFBFBF"/>
        </w:rPr>
      </w:pPr>
      <w:r>
        <w:rPr>
          <w:rFonts w:cs="Times New Roman" w:ascii="Times New Roman" w:hAnsi="Times New Roman"/>
          <w:b/>
          <w:color w:val="BFBFBF"/>
        </w:rPr>
        <w:t>Duration (Q4)</w:t>
      </w:r>
      <w:r>
        <w:rPr>
          <w:rFonts w:cs="Times New Roman" w:ascii="Times New Roman" w:hAnsi="Times New Roman"/>
          <w:color w:val="BFBFBF"/>
        </w:rPr>
        <w:t xml:space="preserve"> – Duração em ponto fixo de cada nota. O valor é relativo à duração em milissegundos da Nota Base (Semínima). O valor da duração da Nota Base em milissegundos será passado para o endereço 0xFFFF020C. A partir daí o hardware atribuirá a duração em milissegundos equivalente para cada nota baseado em seus 8 primeiros bits (Duração – Ponto Fixo Q8).</w:t>
      </w:r>
    </w:p>
    <w:p>
      <w:pPr>
        <w:pStyle w:val="ListParagraph"/>
        <w:rPr>
          <w:rFonts w:cs="Times New Roman" w:ascii="Times New Roman" w:hAnsi="Times New Roman"/>
        </w:rPr>
      </w:pPr>
      <w:r>
        <w:rPr>
          <w:rFonts w:cs="Times New Roman" w:ascii="Times New Roman" w:hAnsi="Times New Roman"/>
        </w:rPr>
      </w:r>
    </w:p>
    <w:p>
      <w:pPr>
        <w:pStyle w:val="Normal"/>
        <w:pageBreakBefore/>
        <w:ind w:left="0" w:right="0" w:firstLine="709"/>
        <w:rPr>
          <w:rFonts w:cs="Times New Roman" w:ascii="Times New Roman" w:hAnsi="Times New Roman"/>
          <w:sz w:val="22"/>
        </w:rPr>
      </w:pPr>
      <w:r>
        <w:rPr>
          <w:rFonts w:ascii="MaestroTimes" w:hAnsi="MaestroTimes"/>
          <w:sz w:val="44"/>
          <w:szCs w:val="48"/>
        </w:rPr>
        <w:t>„</w:t>
      </w:r>
      <w:r>
        <w:rPr>
          <w:rFonts w:cs="Times New Roman" w:ascii="Times New Roman" w:hAnsi="Times New Roman"/>
          <w:sz w:val="22"/>
        </w:rPr>
        <w:t>= Semibreve 4 x Nota Base (0100.0000)</w:t>
      </w:r>
    </w:p>
    <w:p>
      <w:pPr>
        <w:pStyle w:val="Normal"/>
        <w:ind w:left="0" w:right="0" w:firstLine="709"/>
        <w:rPr>
          <w:rFonts w:cs="Times New Roman" w:ascii="Times New Roman" w:hAnsi="Times New Roman"/>
          <w:sz w:val="22"/>
        </w:rPr>
      </w:pPr>
      <w:r>
        <w:rPr>
          <w:rFonts w:ascii="MaestroTimes" w:hAnsi="MaestroTimes"/>
          <w:sz w:val="44"/>
          <w:szCs w:val="48"/>
        </w:rPr>
        <w:t>Ó</w:t>
      </w:r>
      <w:r>
        <w:rPr>
          <w:rFonts w:cs="Times New Roman" w:ascii="Times New Roman" w:hAnsi="Times New Roman"/>
          <w:sz w:val="22"/>
        </w:rPr>
        <w:t>= Mínima 2 x Nota Base (0010.0000)</w:t>
      </w:r>
    </w:p>
    <w:p>
      <w:pPr>
        <w:pStyle w:val="Normal"/>
        <w:ind w:left="0" w:right="0" w:firstLine="709"/>
        <w:rPr>
          <w:rFonts w:cs="Times New Roman" w:ascii="Times New Roman" w:hAnsi="Times New Roman"/>
          <w:sz w:val="22"/>
        </w:rPr>
      </w:pPr>
      <w:r>
        <w:rPr>
          <w:rFonts w:ascii="MaestroTimes" w:hAnsi="MaestroTimes"/>
          <w:sz w:val="44"/>
          <w:szCs w:val="48"/>
        </w:rPr>
        <w:t>Œ</w:t>
      </w:r>
      <w:r>
        <w:rPr>
          <w:rFonts w:cs="Times New Roman" w:ascii="Times New Roman" w:hAnsi="Times New Roman"/>
          <w:sz w:val="22"/>
        </w:rPr>
        <w:t>= Semínima Nota Base (0001.0000)</w:t>
      </w:r>
    </w:p>
    <w:p>
      <w:pPr>
        <w:pStyle w:val="Normal"/>
        <w:ind w:left="0" w:right="0" w:firstLine="709"/>
        <w:rPr>
          <w:rFonts w:cs="Times New Roman" w:ascii="Times New Roman" w:hAnsi="Times New Roman"/>
          <w:sz w:val="22"/>
        </w:rPr>
      </w:pPr>
      <w:r>
        <w:rPr>
          <w:rFonts w:ascii="MaestroTimes" w:hAnsi="MaestroTimes"/>
          <w:sz w:val="44"/>
          <w:szCs w:val="48"/>
        </w:rPr>
        <w:t>‰</w:t>
      </w:r>
      <w:r>
        <w:rPr>
          <w:rFonts w:cs="Times New Roman" w:ascii="Times New Roman" w:hAnsi="Times New Roman"/>
          <w:sz w:val="22"/>
        </w:rPr>
        <w:t xml:space="preserve">= Colcheia   </w:t>
      </w:r>
      <w:r>
        <w:rPr>
          <w:rFonts w:eastAsia="Lucida Grande" w:cs="Times New Roman" w:ascii="Times New Roman" w:hAnsi="Times New Roman"/>
          <w:sz w:val="22"/>
        </w:rPr>
        <w:t>½</w:t>
      </w:r>
      <w:r>
        <w:rPr>
          <w:rFonts w:cs="Times New Roman" w:ascii="Times New Roman" w:hAnsi="Times New Roman"/>
          <w:sz w:val="22"/>
        </w:rPr>
        <w:t xml:space="preserve"> x Nota base  (0000.1000)</w:t>
      </w:r>
    </w:p>
    <w:p>
      <w:pPr>
        <w:pStyle w:val="Normal"/>
        <w:ind w:left="0" w:right="0" w:firstLine="709"/>
        <w:rPr>
          <w:rFonts w:cs="Times New Roman" w:ascii="Times New Roman" w:hAnsi="Times New Roman"/>
          <w:sz w:val="22"/>
        </w:rPr>
      </w:pPr>
      <w:r>
        <w:rPr>
          <w:rFonts w:ascii="MaestroTimes" w:hAnsi="MaestroTimes"/>
          <w:sz w:val="44"/>
          <w:szCs w:val="48"/>
        </w:rPr>
        <w:t>Ù</w:t>
      </w:r>
      <w:r>
        <w:rPr>
          <w:rFonts w:cs="Times New Roman" w:ascii="Times New Roman" w:hAnsi="Times New Roman"/>
          <w:sz w:val="22"/>
        </w:rPr>
        <w:t xml:space="preserve">= Semicolcheia   </w:t>
      </w:r>
      <w:r>
        <w:rPr>
          <w:rFonts w:eastAsia="Lucida Grande" w:cs="Times New Roman" w:ascii="Times New Roman" w:hAnsi="Times New Roman"/>
          <w:sz w:val="22"/>
        </w:rPr>
        <w:t>¼</w:t>
      </w:r>
      <w:r>
        <w:rPr>
          <w:rFonts w:cs="Times New Roman" w:ascii="Times New Roman" w:hAnsi="Times New Roman"/>
          <w:sz w:val="22"/>
        </w:rPr>
        <w:t xml:space="preserve"> x Nota Base  (0000.0100)</w:t>
      </w:r>
    </w:p>
    <w:p>
      <w:pPr>
        <w:pStyle w:val="Normal"/>
        <w:ind w:left="0" w:right="0" w:firstLine="709"/>
        <w:rPr>
          <w:rFonts w:cs="Times New Roman" w:ascii="Times New Roman" w:hAnsi="Times New Roman"/>
          <w:sz w:val="22"/>
        </w:rPr>
      </w:pPr>
      <w:r>
        <w:rPr>
          <w:rFonts w:ascii="MaestroTimes" w:hAnsi="MaestroTimes"/>
          <w:sz w:val="44"/>
          <w:szCs w:val="48"/>
        </w:rPr>
        <w:t>Û</w:t>
      </w:r>
      <w:r>
        <w:rPr>
          <w:rFonts w:cs="Times New Roman" w:ascii="Times New Roman" w:hAnsi="Times New Roman"/>
          <w:sz w:val="22"/>
        </w:rPr>
        <w:t>= Fusa   1/8 x Nota Base  (0000.0010)</w:t>
      </w:r>
    </w:p>
    <w:p>
      <w:pPr>
        <w:pStyle w:val="Normal"/>
        <w:ind w:left="0" w:right="0" w:firstLine="709"/>
        <w:rPr>
          <w:rFonts w:cs="Times New Roman" w:ascii="Times New Roman" w:hAnsi="Times New Roman"/>
          <w:sz w:val="22"/>
        </w:rPr>
      </w:pPr>
      <w:r>
        <w:rPr>
          <w:rFonts w:ascii="MaestroTimes" w:hAnsi="MaestroTimes"/>
          <w:sz w:val="44"/>
          <w:szCs w:val="48"/>
        </w:rPr>
        <w:t>Ì</w:t>
      </w:r>
      <w:r>
        <w:rPr>
          <w:rFonts w:cs="Times New Roman" w:ascii="Times New Roman" w:hAnsi="Times New Roman"/>
          <w:sz w:val="22"/>
        </w:rPr>
        <w:t>= Semifusa  1/16 x Nota Base  (0000.0001)</w:t>
      </w:r>
    </w:p>
    <w:p>
      <w:pPr>
        <w:pStyle w:val="Normal"/>
        <w:rPr>
          <w:rFonts w:cs="Times New Roman" w:ascii="Times New Roman" w:hAnsi="Times New Roman"/>
        </w:rPr>
      </w:pPr>
      <w:r>
        <w:rPr>
          <w:rFonts w:cs="Times New Roman" w:ascii="Times New Roman" w:hAnsi="Times New Roman"/>
        </w:rPr>
      </w:r>
    </w:p>
    <w:p>
      <w:pPr>
        <w:pStyle w:val="Normal"/>
        <w:ind w:left="372" w:right="0" w:firstLine="708"/>
        <w:rPr>
          <w:rFonts w:cs="Times New Roman" w:ascii="Times New Roman" w:hAnsi="Times New Roman"/>
        </w:rPr>
      </w:pPr>
      <w:r>
        <w:rPr>
          <w:rFonts w:cs="Times New Roman" w:ascii="Times New Roman" w:hAnsi="Times New Roman"/>
        </w:rPr>
        <w:t>Por exemplo, se a duração da Nota base for 400 milissegundos, a duração de (0000.0010) será 400 x 1/8 = 50 milissegundos.</w:t>
      </w:r>
    </w:p>
    <w:p>
      <w:pPr>
        <w:pStyle w:val="Normal"/>
        <w:rPr>
          <w:rFonts w:cs="Times New Roman" w:ascii="Times New Roman" w:hAnsi="Times New Roman"/>
        </w:rPr>
      </w:pPr>
      <w:r>
        <w:rPr>
          <w:rFonts w:cs="Times New Roman" w:ascii="Times New Roman" w:hAnsi="Times New Roman"/>
        </w:rPr>
      </w:r>
    </w:p>
    <w:p>
      <w:pPr>
        <w:pStyle w:val="Normal"/>
        <w:rPr>
          <w:rFonts w:cs="Times New Roman" w:ascii="Times New Roman" w:hAnsi="Times New Roman"/>
        </w:rPr>
      </w:pPr>
      <w:r>
        <w:rPr>
          <w:rFonts w:cs="Times New Roman" w:ascii="Times New Roman" w:hAnsi="Times New Roman"/>
        </w:rPr>
      </w:r>
    </w:p>
    <w:p>
      <w:pPr>
        <w:pStyle w:val="Normal"/>
        <w:rPr>
          <w:rFonts w:cs="Times New Roman" w:ascii="Times New Roman" w:hAnsi="Times New Roman"/>
          <w:sz w:val="28"/>
          <w:szCs w:val="28"/>
        </w:rPr>
      </w:pPr>
      <w:r>
        <w:rPr>
          <w:rFonts w:cs="Times New Roman" w:ascii="Times New Roman" w:hAnsi="Times New Roman"/>
          <w:b/>
          <w:sz w:val="28"/>
          <w:szCs w:val="28"/>
        </w:rPr>
        <w:t>Configuração para notas do syscall (31 e 33)</w:t>
      </w:r>
      <w:r>
        <w:rPr>
          <w:rFonts w:cs="Times New Roman" w:ascii="Times New Roman" w:hAnsi="Times New Roman"/>
          <w:sz w:val="28"/>
          <w:szCs w:val="28"/>
        </w:rPr>
        <w:t>:</w:t>
      </w:r>
    </w:p>
    <w:p>
      <w:pPr>
        <w:pStyle w:val="Normal"/>
        <w:rPr>
          <w:rFonts w:cs="Times New Roman" w:ascii="Times New Roman" w:hAnsi="Times New Roman"/>
        </w:rPr>
      </w:pPr>
      <w:r>
        <w:rPr>
          <w:rFonts w:cs="Times New Roman" w:ascii="Times New Roman" w:hAnsi="Times New Roman"/>
        </w:rPr>
      </w:r>
    </w:p>
    <w:p>
      <w:pPr>
        <w:pStyle w:val="Normal"/>
        <w:rPr/>
      </w:pPr>
      <w:r>
        <w:rPr/>
        <w:drawing>
          <wp:inline distT="0" distB="0" distL="0" distR="0">
            <wp:extent cx="5609590" cy="466090"/>
            <wp:effectExtent l="0" t="0" r="0" b="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5609590" cy="466090"/>
                    </a:xfrm>
                    <a:prstGeom prst="rect">
                      <a:avLst/>
                    </a:prstGeom>
                    <a:noFill/>
                    <a:ln w="9525">
                      <a:noFill/>
                      <a:miter lim="800000"/>
                      <a:headEnd/>
                      <a:tailEnd/>
                    </a:ln>
                  </pic:spPr>
                </pic:pic>
              </a:graphicData>
            </a:graphic>
          </wp:inline>
        </w:drawing>
      </w:r>
    </w:p>
    <w:p>
      <w:pPr>
        <w:pStyle w:val="Normal"/>
        <w:rPr>
          <w:rFonts w:cs="Times New Roman" w:ascii="Times New Roman" w:hAnsi="Times New Roman"/>
        </w:rPr>
      </w:pPr>
      <w:r>
        <w:rPr>
          <w:rFonts w:cs="Times New Roman" w:ascii="Times New Roman" w:hAnsi="Times New Roman"/>
        </w:rPr>
        <w:t>A word será salva no endereço 0xFFFF0200.</w:t>
      </w:r>
    </w:p>
    <w:p>
      <w:pPr>
        <w:pStyle w:val="ListParagraph"/>
        <w:numPr>
          <w:ilvl w:val="0"/>
          <w:numId w:val="9"/>
        </w:numPr>
        <w:rPr>
          <w:rFonts w:cs="Times New Roman" w:ascii="Times New Roman" w:hAnsi="Times New Roman"/>
        </w:rPr>
      </w:pPr>
      <w:r>
        <w:rPr>
          <w:rFonts w:cs="Times New Roman" w:ascii="Times New Roman" w:hAnsi="Times New Roman"/>
          <w:b/>
          <w:lang w:val="en-US"/>
        </w:rPr>
        <w:t>Melody</w:t>
      </w:r>
      <w:r>
        <w:rPr>
          <w:rFonts w:cs="Times New Roman" w:ascii="Times New Roman" w:hAnsi="Times New Roman"/>
          <w:lang w:val="en-US"/>
        </w:rPr>
        <w:t xml:space="preserve"> – 1 se for syscall 33; 0 se for syscall 31. </w:t>
      </w:r>
      <w:r>
        <w:rPr>
          <w:rFonts w:cs="Times New Roman" w:ascii="Times New Roman" w:hAnsi="Times New Roman"/>
        </w:rPr>
        <w:t>Em resumo, se esse bit for 1, a próxima nota só será tocada ao fim desta. Se for zero, a próxima nota será tocada na próxima borda de subida de AUD_DACLRCK.</w:t>
      </w:r>
    </w:p>
    <w:p>
      <w:pPr>
        <w:pStyle w:val="ListParagraph"/>
        <w:numPr>
          <w:ilvl w:val="0"/>
          <w:numId w:val="6"/>
        </w:numPr>
        <w:rPr>
          <w:rFonts w:cs="Times New Roman" w:ascii="Times New Roman" w:hAnsi="Times New Roman"/>
        </w:rPr>
      </w:pPr>
      <w:r>
        <w:rPr>
          <w:rFonts w:cs="Times New Roman" w:ascii="Times New Roman" w:hAnsi="Times New Roman"/>
          <w:b/>
        </w:rPr>
        <w:t>Instrument</w:t>
      </w:r>
      <w:r>
        <w:rPr>
          <w:rFonts w:cs="Times New Roman" w:ascii="Times New Roman" w:hAnsi="Times New Roman"/>
        </w:rPr>
        <w:t xml:space="preserve"> – 1</w:t>
      </w:r>
      <w:r>
        <w:rPr>
          <w:rFonts w:cs="Times New Roman" w:ascii="Times New Roman" w:hAnsi="Times New Roman"/>
          <w:color w:val="BFBFBF"/>
        </w:rPr>
        <w:t>6 possibilidades de instrumentos (0 - 15).</w:t>
      </w:r>
      <w:r>
        <w:rPr>
          <w:rFonts w:cs="Times New Roman" w:ascii="Times New Roman" w:hAnsi="Times New Roman"/>
        </w:rPr>
        <w:t xml:space="preserve"> (SÓ 1 IMPLEMENTADO)</w:t>
      </w:r>
    </w:p>
    <w:p>
      <w:pPr>
        <w:pStyle w:val="ListParagraph"/>
        <w:numPr>
          <w:ilvl w:val="0"/>
          <w:numId w:val="6"/>
        </w:numPr>
        <w:rPr>
          <w:rFonts w:cs="Times New Roman" w:ascii="Times New Roman" w:hAnsi="Times New Roman"/>
        </w:rPr>
      </w:pPr>
      <w:r>
        <w:rPr>
          <w:rFonts w:cs="Times New Roman" w:ascii="Times New Roman" w:hAnsi="Times New Roman"/>
          <w:b/>
        </w:rPr>
        <w:t>Pitch</w:t>
      </w:r>
      <w:r>
        <w:rPr>
          <w:rFonts w:cs="Times New Roman" w:ascii="Times New Roman" w:hAnsi="Times New Roman"/>
        </w:rPr>
        <w:t xml:space="preserve"> – 128 possibilidades de notas musicais segundo o padrão MIDI (0 – 127).</w:t>
      </w:r>
    </w:p>
    <w:p>
      <w:pPr>
        <w:pStyle w:val="ListParagraph"/>
        <w:numPr>
          <w:ilvl w:val="0"/>
          <w:numId w:val="6"/>
        </w:numPr>
        <w:rPr>
          <w:rFonts w:cs="Times New Roman" w:ascii="Times New Roman" w:hAnsi="Times New Roman"/>
        </w:rPr>
      </w:pPr>
      <w:r>
        <w:rPr>
          <w:rFonts w:cs="Times New Roman" w:ascii="Times New Roman" w:hAnsi="Times New Roman"/>
          <w:b/>
        </w:rPr>
        <w:t>Duration</w:t>
      </w:r>
      <w:r>
        <w:rPr>
          <w:rFonts w:cs="Times New Roman" w:ascii="Times New Roman" w:hAnsi="Times New Roman"/>
        </w:rPr>
        <w:t xml:space="preserve"> – Duração da nota em milissegundos.</w:t>
      </w:r>
    </w:p>
    <w:p>
      <w:pPr>
        <w:pStyle w:val="Normal"/>
        <w:spacing w:before="120" w:after="0"/>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numPr>
          <w:ilvl w:val="0"/>
          <w:numId w:val="1"/>
        </w:numPr>
        <w:jc w:val="both"/>
        <w:rPr>
          <w:b/>
        </w:rPr>
      </w:pPr>
      <w:r>
        <w:rPr>
          <w:b/>
        </w:rPr>
        <w:t>Interface Cartão SD: (Grupo-2 2016/1)</w:t>
      </w:r>
    </w:p>
    <w:p>
      <w:pPr>
        <w:pStyle w:val="Normal"/>
        <w:jc w:val="both"/>
        <w:rPr>
          <w:sz w:val="20"/>
          <w:szCs w:val="20"/>
        </w:rPr>
      </w:pPr>
      <w:r>
        <w:rPr>
          <w:sz w:val="20"/>
          <w:szCs w:val="20"/>
        </w:rPr>
      </w:r>
    </w:p>
    <w:p>
      <w:pPr>
        <w:pStyle w:val="Normal"/>
        <w:ind w:left="360" w:right="0" w:firstLine="360"/>
        <w:jc w:val="both"/>
        <w:rPr>
          <w:color w:val="000000"/>
          <w:sz w:val="22"/>
        </w:rPr>
      </w:pPr>
      <w:r>
        <w:rPr>
          <w:color w:val="000000"/>
          <w:sz w:val="22"/>
        </w:rPr>
        <w:t>A interface do cartão SD funciona por MMIO, onde seis bytes de memória são endereçados para o controlador do cartão SD, sendo eles:</w:t>
      </w:r>
    </w:p>
    <w:p>
      <w:pPr>
        <w:pStyle w:val="Normal"/>
        <w:ind w:left="360" w:right="0" w:hanging="0"/>
        <w:jc w:val="both"/>
        <w:rPr>
          <w:color w:val="000000"/>
          <w:sz w:val="22"/>
        </w:rPr>
      </w:pPr>
      <w:r>
        <w:rPr>
          <w:color w:val="000000"/>
          <w:sz w:val="22"/>
        </w:rPr>
      </w:r>
    </w:p>
    <w:p>
      <w:pPr>
        <w:pStyle w:val="Normal"/>
        <w:ind w:left="360" w:right="0" w:hanging="0"/>
        <w:jc w:val="both"/>
        <w:rPr>
          <w:color w:val="000000"/>
          <w:sz w:val="22"/>
        </w:rPr>
      </w:pPr>
      <w:r>
        <w:rPr>
          <w:color w:val="000000"/>
          <w:sz w:val="22"/>
        </w:rPr>
        <w:tab/>
        <w:t xml:space="preserve">- </w:t>
      </w:r>
      <w:r>
        <w:rPr>
          <w:b/>
          <w:color w:val="000000"/>
          <w:sz w:val="22"/>
        </w:rPr>
        <w:t xml:space="preserve">SD_INTERFACE_ADDR – 0xFFFF250 </w:t>
      </w:r>
      <w:r>
        <w:rPr>
          <w:color w:val="000000"/>
          <w:sz w:val="22"/>
        </w:rPr>
        <w:t>(4 bytes): Recebe o endereço físico (não confundir com o endereço lógico) de memória do byte a ser lido do cartão SD. O endereço pode ser obtido lendo o cartão SD em um Hex Editor (editor de memória) em um computador.</w:t>
      </w:r>
    </w:p>
    <w:p>
      <w:pPr>
        <w:pStyle w:val="Normal"/>
        <w:ind w:left="360" w:right="0" w:hanging="0"/>
        <w:jc w:val="both"/>
        <w:rPr>
          <w:color w:val="000000"/>
          <w:sz w:val="22"/>
        </w:rPr>
      </w:pPr>
      <w:r>
        <w:rPr>
          <w:color w:val="000000"/>
          <w:sz w:val="22"/>
        </w:rPr>
        <w:tab/>
        <w:t xml:space="preserve">- </w:t>
      </w:r>
      <w:r>
        <w:rPr>
          <w:b/>
          <w:color w:val="000000"/>
          <w:sz w:val="22"/>
        </w:rPr>
        <w:t>SD_INTERFACE_CTRL – 0xFFFF0254</w:t>
      </w:r>
      <w:r>
        <w:rPr>
          <w:color w:val="000000"/>
          <w:sz w:val="22"/>
        </w:rPr>
        <w:t xml:space="preserve"> (1 byte): Fornece ao software informações do estado do controlador. Caso o valor lido seja 0x00, o controlador se encontra em estado READY, significando que o byte da última leitura está pronto para ser obtido e que uma nova leitura já pode ser realizada. Caso o valor lido seja diferente de 0x00, o controlador estará em estado BUSY, significando que o último byte pedido ainda não está pronto ou o cartão ainda não inicializou. O valor de SD_INTERFACE_CTRL em estado BUSY mostra qual o último comando enviado ao cartão SD e serve para depuração.</w:t>
      </w:r>
    </w:p>
    <w:p>
      <w:pPr>
        <w:pStyle w:val="Normal"/>
        <w:ind w:left="360" w:right="0" w:hanging="0"/>
        <w:jc w:val="both"/>
        <w:rPr>
          <w:color w:val="000000"/>
          <w:sz w:val="22"/>
        </w:rPr>
      </w:pPr>
      <w:r>
        <w:rPr>
          <w:color w:val="000000"/>
          <w:sz w:val="22"/>
        </w:rPr>
        <w:tab/>
        <w:t xml:space="preserve">- </w:t>
      </w:r>
      <w:r>
        <w:rPr>
          <w:b/>
          <w:color w:val="000000"/>
          <w:sz w:val="22"/>
        </w:rPr>
        <w:t>SD_INTERFACE_DATA – 0xFFFF0255</w:t>
      </w:r>
      <w:r>
        <w:rPr>
          <w:color w:val="000000"/>
          <w:sz w:val="22"/>
        </w:rPr>
        <w:t xml:space="preserve"> (1 byte): Fornece o byte lido do cartão.</w:t>
      </w:r>
    </w:p>
    <w:p>
      <w:pPr>
        <w:pStyle w:val="Normal"/>
        <w:jc w:val="both"/>
        <w:rPr>
          <w:color w:val="000000"/>
          <w:sz w:val="22"/>
        </w:rPr>
      </w:pPr>
      <w:r>
        <w:rPr>
          <w:color w:val="000000"/>
          <w:sz w:val="22"/>
        </w:rPr>
      </w:r>
    </w:p>
    <w:p>
      <w:pPr>
        <w:pStyle w:val="Normal"/>
        <w:ind w:left="360" w:right="0" w:firstLine="360"/>
        <w:jc w:val="both"/>
        <w:rPr>
          <w:color w:val="000000"/>
          <w:sz w:val="22"/>
        </w:rPr>
      </w:pPr>
      <w:r>
        <w:rPr>
          <w:color w:val="000000"/>
          <w:sz w:val="22"/>
        </w:rPr>
        <w:t>A implementação utiliza o modo SPI de comunicação e a frequência SCLK de inicialização é de 400 KHz (máximo possível limitada pelo protocolo) e de 25 MHz para operações de leitura (máxima possível limitada pelo protocolo).</w:t>
      </w:r>
    </w:p>
    <w:p>
      <w:pPr>
        <w:pStyle w:val="Normal"/>
        <w:ind w:left="360" w:right="0" w:firstLine="360"/>
        <w:jc w:val="both"/>
        <w:rPr>
          <w:color w:val="000000"/>
          <w:sz w:val="22"/>
        </w:rPr>
      </w:pPr>
      <w:r>
        <w:rPr>
          <w:color w:val="000000"/>
          <w:sz w:val="22"/>
        </w:rPr>
      </w:r>
    </w:p>
    <w:p>
      <w:pPr>
        <w:pStyle w:val="Normal"/>
        <w:ind w:left="360" w:right="0" w:firstLine="360"/>
        <w:jc w:val="both"/>
        <w:rPr>
          <w:color w:val="000000"/>
          <w:sz w:val="22"/>
        </w:rPr>
      </w:pPr>
      <w:r>
        <w:rPr>
          <w:color w:val="000000"/>
          <w:sz w:val="22"/>
        </w:rPr>
        <w:t>É necessário o uso de um cartão SD Standard Capacity (até 2 GB de armazenamento), uma vez que os estados de inicialização adicionais requeridos por cartões SDHC e SDXC não estão implementados. Além disso, o controlador envia um CMD16 ao cartão para a leitura de um único byte de dado por vez, mas cartões SDHC e SDXC não aceitam o comando CMD16 e requerem a leitura de um setor (512 bytes) por vez.</w:t>
      </w:r>
    </w:p>
    <w:p>
      <w:pPr>
        <w:pStyle w:val="Normal"/>
        <w:ind w:left="360" w:right="0" w:firstLine="360"/>
        <w:jc w:val="both"/>
        <w:rPr>
          <w:color w:val="000000"/>
          <w:sz w:val="22"/>
        </w:rPr>
      </w:pPr>
      <w:r>
        <w:rPr>
          <w:color w:val="000000"/>
          <w:sz w:val="22"/>
        </w:rPr>
      </w:r>
    </w:p>
    <w:p>
      <w:pPr>
        <w:pStyle w:val="Normal"/>
        <w:ind w:left="360" w:right="0" w:firstLine="360"/>
        <w:jc w:val="both"/>
        <w:rPr>
          <w:color w:val="000000"/>
          <w:sz w:val="22"/>
        </w:rPr>
      </w:pPr>
      <w:r>
        <w:rPr>
          <w:color w:val="000000"/>
          <w:sz w:val="22"/>
        </w:rPr>
        <w:t>O syscall 49 recebe o primeiro endereço do byte a ser lido do cartão SD no registrador $a0, o endereço de destino no registrador $a1 e a quantidade de bytes a serem lidos no endereço $a2. O retorno do syscall é hardcoded em $v0 = 0 (sucesso), uma vez que o hardware de detecção de erro na leitura não foi implementado por falta de necessidade no presente momento.</w:t>
      </w:r>
    </w:p>
    <w:p>
      <w:pPr>
        <w:pStyle w:val="Normal"/>
        <w:ind w:left="360" w:right="0" w:firstLine="360"/>
        <w:jc w:val="both"/>
        <w:rPr>
          <w:color w:val="000000"/>
          <w:sz w:val="22"/>
        </w:rPr>
      </w:pPr>
      <w:r>
        <w:rPr>
          <w:color w:val="000000"/>
          <w:sz w:val="22"/>
        </w:rPr>
      </w:r>
    </w:p>
    <w:p>
      <w:pPr>
        <w:pStyle w:val="Normal"/>
        <w:ind w:left="360" w:right="0" w:firstLine="360"/>
        <w:jc w:val="both"/>
        <w:rPr>
          <w:color w:val="000000"/>
          <w:sz w:val="22"/>
        </w:rPr>
      </w:pPr>
      <w:r>
        <w:rPr>
          <w:color w:val="000000"/>
          <w:sz w:val="22"/>
        </w:rPr>
      </w:r>
    </w:p>
    <w:p>
      <w:pPr>
        <w:pStyle w:val="Normal"/>
        <w:ind w:left="360" w:right="0" w:firstLine="360"/>
        <w:jc w:val="both"/>
        <w:rPr>
          <w:color w:val="000000"/>
          <w:sz w:val="22"/>
        </w:rPr>
      </w:pPr>
      <w:r>
        <w:rPr>
          <w:color w:val="000000"/>
          <w:sz w:val="22"/>
        </w:rPr>
        <w:t>O arquivo de testes “testeReadSD.s” exemplifica como utilizar o cartão SD.</w:t>
      </w:r>
    </w:p>
    <w:p>
      <w:pPr>
        <w:pStyle w:val="Normal"/>
        <w:ind w:left="360" w:right="0" w:firstLine="360"/>
        <w:jc w:val="both"/>
        <w:rPr>
          <w:color w:val="000000"/>
          <w:sz w:val="22"/>
        </w:rPr>
      </w:pPr>
      <w:r>
        <w:rPr>
          <w:color w:val="000000"/>
          <w:sz w:val="22"/>
        </w:rPr>
      </w:r>
    </w:p>
    <w:p>
      <w:pPr>
        <w:pStyle w:val="Normal"/>
        <w:ind w:left="360" w:right="0" w:firstLine="360"/>
        <w:jc w:val="both"/>
        <w:rPr>
          <w:color w:val="000000"/>
          <w:sz w:val="22"/>
        </w:rPr>
      </w:pPr>
      <w:r>
        <w:rPr>
          <w:color w:val="000000"/>
          <w:sz w:val="22"/>
        </w:rPr>
        <w:t xml:space="preserve">Detalhes quanto ao funcionamento de cartões SD </w:t>
      </w:r>
      <w:r>
        <w:rPr>
          <w:color w:val="000000"/>
          <w:sz w:val="22"/>
          <w:u w:val="single"/>
        </w:rPr>
        <w:t>podem</w:t>
      </w:r>
      <w:r>
        <w:rPr>
          <w:color w:val="000000"/>
          <w:sz w:val="22"/>
        </w:rPr>
        <w:t xml:space="preserve"> ser encontrados em:</w:t>
      </w:r>
    </w:p>
    <w:p>
      <w:pPr>
        <w:pStyle w:val="Normal"/>
        <w:tabs>
          <w:tab w:val="left" w:pos="720" w:leader="none"/>
          <w:tab w:val="left" w:pos="1440" w:leader="none"/>
          <w:tab w:val="left" w:pos="2295" w:leader="none"/>
        </w:tabs>
        <w:ind w:left="360" w:right="0" w:firstLine="360"/>
        <w:jc w:val="both"/>
        <w:rPr>
          <w:rStyle w:val="InternetLink"/>
          <w:sz w:val="22"/>
        </w:rPr>
      </w:pPr>
      <w:r>
        <w:rPr>
          <w:color w:val="000000"/>
          <w:sz w:val="22"/>
        </w:rPr>
        <w:tab/>
        <w:t xml:space="preserve">- </w:t>
      </w:r>
      <w:hyperlink r:id="rId8">
        <w:r>
          <w:rPr>
            <w:rStyle w:val="InternetLink"/>
            <w:sz w:val="22"/>
          </w:rPr>
          <w:t>http://elm-chan.org/docs/mmc/mmc_e.html</w:t>
        </w:r>
      </w:hyperlink>
    </w:p>
    <w:p>
      <w:pPr>
        <w:pStyle w:val="Normal"/>
        <w:tabs>
          <w:tab w:val="left" w:pos="720" w:leader="none"/>
          <w:tab w:val="left" w:pos="1440" w:leader="none"/>
          <w:tab w:val="left" w:pos="2295" w:leader="none"/>
        </w:tabs>
        <w:ind w:left="360" w:right="0" w:firstLine="360"/>
        <w:jc w:val="both"/>
        <w:rPr>
          <w:rStyle w:val="InternetLink"/>
          <w:sz w:val="22"/>
        </w:rPr>
      </w:pPr>
      <w:r>
        <w:rPr>
          <w:color w:val="000000"/>
          <w:sz w:val="22"/>
        </w:rPr>
        <w:tab/>
        <w:t xml:space="preserve">- </w:t>
      </w:r>
      <w:hyperlink r:id="rId9">
        <w:r>
          <w:rPr>
            <w:rStyle w:val="InternetLink"/>
            <w:sz w:val="22"/>
          </w:rPr>
          <w:t>http://www.chlazza.net/sdcardinfo.html</w:t>
        </w:r>
      </w:hyperlink>
    </w:p>
    <w:p>
      <w:pPr>
        <w:pStyle w:val="Normal"/>
        <w:tabs>
          <w:tab w:val="left" w:pos="720" w:leader="none"/>
          <w:tab w:val="left" w:pos="1440" w:leader="none"/>
          <w:tab w:val="left" w:pos="2295" w:leader="none"/>
        </w:tabs>
        <w:ind w:left="360" w:right="0" w:firstLine="360"/>
        <w:jc w:val="both"/>
        <w:rPr>
          <w:rStyle w:val="InternetLink"/>
          <w:sz w:val="20"/>
        </w:rPr>
      </w:pPr>
      <w:r>
        <w:rPr>
          <w:color w:val="000000"/>
          <w:sz w:val="22"/>
        </w:rPr>
        <w:tab/>
        <w:t xml:space="preserve">- </w:t>
      </w:r>
      <w:hyperlink r:id="rId10">
        <w:r>
          <w:rPr>
            <w:rStyle w:val="InternetLink"/>
            <w:sz w:val="20"/>
          </w:rPr>
          <w:t>https://www.sdcard.org/downloads/pls/pdf/index.php?p=part1_410-1.jpg&amp;f=part1_410.pdf&amp;e=EN_SS1</w:t>
        </w:r>
      </w:hyperlink>
    </w:p>
    <w:p>
      <w:pPr>
        <w:pStyle w:val="Normal"/>
        <w:tabs>
          <w:tab w:val="left" w:pos="720" w:leader="none"/>
          <w:tab w:val="left" w:pos="1440" w:leader="none"/>
          <w:tab w:val="left" w:pos="2295" w:leader="none"/>
        </w:tabs>
        <w:ind w:left="360" w:right="0" w:firstLine="360"/>
        <w:jc w:val="both"/>
        <w:rPr>
          <w:color w:val="000000"/>
          <w:sz w:val="20"/>
        </w:rPr>
      </w:pPr>
      <w:r>
        <w:rPr>
          <w:color w:val="000000"/>
          <w:sz w:val="20"/>
        </w:rPr>
      </w:r>
    </w:p>
    <w:p>
      <w:pPr>
        <w:pStyle w:val="Normal"/>
        <w:tabs>
          <w:tab w:val="left" w:pos="720" w:leader="none"/>
          <w:tab w:val="left" w:pos="1440" w:leader="none"/>
          <w:tab w:val="left" w:pos="2295" w:leader="none"/>
        </w:tabs>
        <w:ind w:left="360" w:right="0" w:firstLine="360"/>
        <w:jc w:val="both"/>
        <w:rPr>
          <w:color w:val="000000"/>
          <w:sz w:val="20"/>
        </w:rPr>
      </w:pPr>
      <w:r>
        <w:rPr>
          <w:color w:val="000000"/>
          <w:sz w:val="20"/>
        </w:rPr>
      </w:r>
    </w:p>
    <w:p>
      <w:pPr>
        <w:pStyle w:val="Normal"/>
        <w:tabs>
          <w:tab w:val="left" w:pos="720" w:leader="none"/>
          <w:tab w:val="left" w:pos="1440" w:leader="none"/>
          <w:tab w:val="left" w:pos="2295" w:leader="none"/>
        </w:tabs>
        <w:ind w:left="360" w:right="0" w:firstLine="360"/>
        <w:jc w:val="both"/>
        <w:rPr>
          <w:color w:val="000000"/>
          <w:sz w:val="20"/>
        </w:rPr>
      </w:pPr>
      <w:r>
        <w:rPr>
          <w:color w:val="000000"/>
          <w:sz w:val="20"/>
        </w:rPr>
      </w:r>
    </w:p>
    <w:p>
      <w:pPr>
        <w:pStyle w:val="Normal"/>
        <w:rPr>
          <w:color w:val="000000"/>
          <w:sz w:val="20"/>
        </w:rPr>
      </w:pPr>
      <w:r>
        <w:rPr>
          <w:color w:val="000000"/>
          <w:sz w:val="20"/>
        </w:rPr>
      </w:r>
    </w:p>
    <w:p>
      <w:pPr>
        <w:pStyle w:val="Normal"/>
        <w:pageBreakBefore/>
        <w:numPr>
          <w:ilvl w:val="0"/>
          <w:numId w:val="1"/>
        </w:numPr>
        <w:jc w:val="both"/>
        <w:rPr>
          <w:b/>
        </w:rPr>
      </w:pPr>
      <w:r>
        <w:rPr>
          <w:b/>
        </w:rPr>
        <w:t>Interface Infravermelho: (Grupo 2 02/2016)</w:t>
      </w:r>
    </w:p>
    <w:p>
      <w:pPr>
        <w:pStyle w:val="Normal"/>
        <w:jc w:val="both"/>
        <w:rPr>
          <w:sz w:val="20"/>
          <w:szCs w:val="20"/>
        </w:rPr>
      </w:pPr>
      <w:r>
        <w:rPr>
          <w:sz w:val="20"/>
          <w:szCs w:val="20"/>
        </w:rPr>
      </w:r>
    </w:p>
    <w:p>
      <w:pPr>
        <w:pStyle w:val="Normal"/>
        <w:spacing w:lineRule="auto" w:line="360"/>
        <w:jc w:val="both"/>
        <w:rPr/>
      </w:pPr>
      <w:r>
        <w:rPr/>
        <w:t>A sigla IRDA (</w:t>
      </w:r>
      <w:r>
        <w:rPr>
          <w:i/>
          <w:iCs/>
        </w:rPr>
        <w:t>Infrared Data Association</w:t>
      </w:r>
      <w:r>
        <w:rPr/>
        <w:t>) faz referência a um conjunto de protocolos para comunicação sem fio entre dispositivos. A transferência de dados é feita na forma de pacotes que são enviados serialmente. A transmissão começa com o envio de 1 bit de início, seguido por 8 bits de dados e 1 bit de paridade e termina com a transferência de 1 bit de parada. Não é possível enviar e receber pacotes de dados simultaneamente. Para realizar a comunicação entre dispositivos, são necessárias uma porta de emissão (</w:t>
      </w:r>
      <w:r>
        <w:rPr>
          <w:i/>
          <w:iCs/>
        </w:rPr>
        <w:t>receiver</w:t>
      </w:r>
      <w:r>
        <w:rPr/>
        <w:t>) e uma porta de recebimento (</w:t>
      </w:r>
      <w:r>
        <w:rPr>
          <w:i/>
          <w:iCs/>
        </w:rPr>
        <w:t>transmitter</w:t>
      </w:r>
      <w:r>
        <w:rPr/>
        <w:t>). A figura abaixo esquematiza o transceptor IRDA contido em FPGAs Altera DE2.</w:t>
      </w:r>
    </w:p>
    <w:p>
      <w:pPr>
        <w:pStyle w:val="Normal"/>
        <w:rPr/>
      </w:pPr>
      <w:r>
        <w:rPr/>
        <w:drawing>
          <wp:anchor behindDoc="0" distT="0" distB="0" distL="0" distR="0" simplePos="0" locked="0" layoutInCell="1" allowOverlap="1" relativeHeight="2">
            <wp:simplePos x="0" y="0"/>
            <wp:positionH relativeFrom="column">
              <wp:posOffset>0</wp:posOffset>
            </wp:positionH>
            <wp:positionV relativeFrom="paragraph">
              <wp:posOffset>15875</wp:posOffset>
            </wp:positionV>
            <wp:extent cx="6120130" cy="2159000"/>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11"/>
                    <a:stretch>
                      <a:fillRect/>
                    </a:stretch>
                  </pic:blipFill>
                  <pic:spPr bwMode="auto">
                    <a:xfrm>
                      <a:off x="0" y="0"/>
                      <a:ext cx="6120130" cy="2159000"/>
                    </a:xfrm>
                    <a:prstGeom prst="rect">
                      <a:avLst/>
                    </a:prstGeom>
                    <a:noFill/>
                    <a:ln w="9525">
                      <a:noFill/>
                      <a:miter lim="800000"/>
                      <a:headEnd/>
                      <a:tailEnd/>
                    </a:ln>
                  </pic:spPr>
                </pic:pic>
              </a:graphicData>
            </a:graphic>
          </wp:anchor>
        </w:drawing>
      </w:r>
    </w:p>
    <w:tbl>
      <w:tblPr>
        <w:jc w:val="left"/>
        <w:tblInd w:w="1790" w:type="dxa"/>
        <w:tblBorders>
          <w:top w:val="single" w:sz="2" w:space="0" w:color="000001"/>
          <w:left w:val="single" w:sz="2" w:space="0" w:color="000001"/>
          <w:bottom w:val="single" w:sz="2" w:space="0" w:color="000001"/>
          <w:insideH w:val="single" w:sz="2" w:space="0" w:color="000001"/>
          <w:right w:val="nil"/>
          <w:insideV w:val="nil"/>
        </w:tblBorders>
        <w:tblCellMar>
          <w:top w:w="55" w:type="dxa"/>
          <w:left w:w="48" w:type="dxa"/>
          <w:bottom w:w="55" w:type="dxa"/>
          <w:right w:w="55" w:type="dxa"/>
        </w:tblCellMar>
      </w:tblPr>
      <w:tblGrid>
        <w:gridCol w:w="2017"/>
        <w:gridCol w:w="2239"/>
        <w:gridCol w:w="2240"/>
      </w:tblGrid>
      <w:tr>
        <w:trPr>
          <w:cantSplit w:val="false"/>
        </w:trPr>
        <w:tc>
          <w:tcPr>
            <w:tcW w:w="2017"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jc w:val="center"/>
              <w:rPr>
                <w:b/>
                <w:bCs/>
              </w:rPr>
            </w:pPr>
            <w:r>
              <w:rPr>
                <w:b/>
                <w:bCs/>
              </w:rPr>
              <w:t>Sinal</w:t>
            </w:r>
          </w:p>
        </w:tc>
        <w:tc>
          <w:tcPr>
            <w:tcW w:w="223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jc w:val="center"/>
              <w:rPr>
                <w:b/>
                <w:bCs/>
              </w:rPr>
            </w:pPr>
            <w:r>
              <w:rPr>
                <w:b/>
                <w:bCs/>
              </w:rPr>
              <w:t>Descrição</w:t>
            </w:r>
          </w:p>
        </w:tc>
        <w:tc>
          <w:tcPr>
            <w:tcW w:w="2240"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TableContents"/>
              <w:jc w:val="center"/>
              <w:rPr>
                <w:b/>
                <w:bCs/>
              </w:rPr>
            </w:pPr>
            <w:r>
              <w:rPr>
                <w:b/>
                <w:bCs/>
              </w:rPr>
              <w:t>Pinagem DE2</w:t>
            </w:r>
          </w:p>
        </w:tc>
      </w:tr>
      <w:tr>
        <w:trPr>
          <w:cantSplit w:val="false"/>
        </w:trPr>
        <w:tc>
          <w:tcPr>
            <w:tcW w:w="2017"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jc w:val="center"/>
              <w:rPr/>
            </w:pPr>
            <w:r>
              <w:rPr/>
              <w:t>IRDA_TXD</w:t>
            </w:r>
          </w:p>
        </w:tc>
        <w:tc>
          <w:tcPr>
            <w:tcW w:w="223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jc w:val="center"/>
              <w:rPr/>
            </w:pPr>
            <w:r>
              <w:rPr/>
              <w:t>Transmissor IRDA</w:t>
            </w:r>
          </w:p>
        </w:tc>
        <w:tc>
          <w:tcPr>
            <w:tcW w:w="2240"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TableContents"/>
              <w:jc w:val="center"/>
              <w:rPr/>
            </w:pPr>
            <w:r>
              <w:rPr/>
              <w:t>PIN_AE24</w:t>
            </w:r>
          </w:p>
        </w:tc>
      </w:tr>
      <w:tr>
        <w:trPr>
          <w:cantSplit w:val="false"/>
        </w:trPr>
        <w:tc>
          <w:tcPr>
            <w:tcW w:w="2017"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jc w:val="center"/>
              <w:rPr/>
            </w:pPr>
            <w:r>
              <w:rPr/>
              <w:t>IRDA_RXD</w:t>
            </w:r>
          </w:p>
        </w:tc>
        <w:tc>
          <w:tcPr>
            <w:tcW w:w="223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jc w:val="center"/>
              <w:rPr/>
            </w:pPr>
            <w:r>
              <w:rPr/>
              <w:t>Receptor IRDA</w:t>
            </w:r>
          </w:p>
        </w:tc>
        <w:tc>
          <w:tcPr>
            <w:tcW w:w="2240"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TableContents"/>
              <w:jc w:val="center"/>
              <w:rPr/>
            </w:pPr>
            <w:r>
              <w:rPr/>
              <w:t>PIN_AE25</w:t>
            </w:r>
          </w:p>
        </w:tc>
      </w:tr>
    </w:tbl>
    <w:p>
      <w:pPr>
        <w:pStyle w:val="Normal"/>
        <w:ind w:left="360" w:right="0" w:firstLine="360"/>
        <w:jc w:val="both"/>
        <w:rPr>
          <w:color w:val="000000"/>
          <w:sz w:val="22"/>
        </w:rPr>
      </w:pPr>
      <w:r>
        <w:rPr>
          <w:color w:val="000000"/>
          <w:sz w:val="22"/>
        </w:rPr>
      </w:r>
    </w:p>
    <w:tbl>
      <w:tblPr>
        <w:jc w:val="left"/>
        <w:tblInd w:w="1790" w:type="dxa"/>
        <w:tblBorders>
          <w:top w:val="single" w:sz="2" w:space="0" w:color="000001"/>
          <w:left w:val="single" w:sz="2" w:space="0" w:color="000001"/>
          <w:bottom w:val="single" w:sz="2" w:space="0" w:color="000001"/>
          <w:insideH w:val="single" w:sz="2" w:space="0" w:color="000001"/>
          <w:right w:val="nil"/>
          <w:insideV w:val="nil"/>
        </w:tblBorders>
        <w:tblCellMar>
          <w:top w:w="55" w:type="dxa"/>
          <w:left w:w="48" w:type="dxa"/>
          <w:bottom w:w="55" w:type="dxa"/>
          <w:right w:w="55" w:type="dxa"/>
        </w:tblCellMar>
      </w:tblPr>
      <w:tblGrid>
        <w:gridCol w:w="2017"/>
        <w:gridCol w:w="2239"/>
        <w:gridCol w:w="2240"/>
      </w:tblGrid>
      <w:tr>
        <w:trPr>
          <w:cantSplit w:val="false"/>
        </w:trPr>
        <w:tc>
          <w:tcPr>
            <w:tcW w:w="2017"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jc w:val="center"/>
              <w:rPr>
                <w:b w:val="false"/>
                <w:bCs w:val="false"/>
              </w:rPr>
            </w:pPr>
            <w:r>
              <w:rPr>
                <w:b w:val="false"/>
                <w:bCs w:val="false"/>
              </w:rPr>
              <w:t>IRDA_CONTROL</w:t>
            </w:r>
          </w:p>
        </w:tc>
        <w:tc>
          <w:tcPr>
            <w:tcW w:w="223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jc w:val="center"/>
              <w:rPr>
                <w:b w:val="false"/>
                <w:bCs w:val="false"/>
              </w:rPr>
            </w:pPr>
            <w:r>
              <w:rPr>
                <w:b w:val="false"/>
                <w:bCs w:val="false"/>
              </w:rPr>
              <w:t>Controle do IRDA</w:t>
            </w:r>
          </w:p>
        </w:tc>
        <w:tc>
          <w:tcPr>
            <w:tcW w:w="2240"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TableContents"/>
              <w:jc w:val="center"/>
              <w:rPr>
                <w:b w:val="false"/>
                <w:bCs w:val="false"/>
              </w:rPr>
            </w:pPr>
            <w:r>
              <w:rPr>
                <w:b w:val="false"/>
                <w:bCs w:val="false"/>
              </w:rPr>
              <w:t>0xFFFF0</w:t>
            </w:r>
            <w:r>
              <w:rPr>
                <w:b w:val="false"/>
                <w:bCs w:val="false"/>
              </w:rPr>
              <w:t>500</w:t>
            </w:r>
          </w:p>
        </w:tc>
      </w:tr>
      <w:tr>
        <w:trPr>
          <w:cantSplit w:val="false"/>
        </w:trPr>
        <w:tc>
          <w:tcPr>
            <w:tcW w:w="2017"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jc w:val="center"/>
              <w:rPr/>
            </w:pPr>
            <w:r>
              <w:rPr/>
              <w:t>IRDA_RXD</w:t>
            </w:r>
          </w:p>
        </w:tc>
        <w:tc>
          <w:tcPr>
            <w:tcW w:w="223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jc w:val="center"/>
              <w:rPr/>
            </w:pPr>
            <w:r>
              <w:rPr/>
              <w:t>Receptor IRDA</w:t>
            </w:r>
          </w:p>
        </w:tc>
        <w:tc>
          <w:tcPr>
            <w:tcW w:w="2240"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TableContents"/>
              <w:jc w:val="center"/>
              <w:rPr/>
            </w:pPr>
            <w:r>
              <w:rPr/>
              <w:t>0xFFFF0</w:t>
            </w:r>
            <w:r>
              <w:rPr/>
              <w:t>504</w:t>
            </w:r>
          </w:p>
        </w:tc>
      </w:tr>
      <w:tr>
        <w:trPr>
          <w:cantSplit w:val="false"/>
        </w:trPr>
        <w:tc>
          <w:tcPr>
            <w:tcW w:w="2017"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jc w:val="center"/>
              <w:rPr/>
            </w:pPr>
            <w:r>
              <w:rPr/>
              <w:t>IRDA_TXD</w:t>
            </w:r>
          </w:p>
        </w:tc>
        <w:tc>
          <w:tcPr>
            <w:tcW w:w="223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jc w:val="center"/>
              <w:rPr/>
            </w:pPr>
            <w:r>
              <w:rPr/>
              <w:t>Transmissor IRDA</w:t>
            </w:r>
          </w:p>
        </w:tc>
        <w:tc>
          <w:tcPr>
            <w:tcW w:w="2240"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TableContents"/>
              <w:jc w:val="center"/>
              <w:rPr/>
            </w:pPr>
            <w:r>
              <w:rPr/>
              <w:t>0xFFFF0</w:t>
            </w:r>
            <w:r>
              <w:rPr/>
              <w:t>508</w:t>
            </w:r>
          </w:p>
        </w:tc>
      </w:tr>
    </w:tbl>
    <w:p>
      <w:pPr>
        <w:pStyle w:val="Normal"/>
        <w:jc w:val="both"/>
        <w:rPr>
          <w:color w:val="000000"/>
          <w:sz w:val="22"/>
        </w:rPr>
      </w:pPr>
      <w:r>
        <w:rPr>
          <w:color w:val="000000"/>
          <w:sz w:val="22"/>
        </w:rPr>
      </w:r>
    </w:p>
    <w:p>
      <w:pPr>
        <w:pStyle w:val="Normal"/>
        <w:tabs>
          <w:tab w:val="left" w:pos="720" w:leader="none"/>
          <w:tab w:val="left" w:pos="1440" w:leader="none"/>
          <w:tab w:val="left" w:pos="2295" w:leader="none"/>
        </w:tabs>
        <w:ind w:left="360" w:right="0" w:firstLine="360"/>
        <w:jc w:val="both"/>
        <w:rPr/>
      </w:pPr>
      <w:r>
        <w:rPr/>
      </w:r>
    </w:p>
    <w:p>
      <w:pPr>
        <w:pStyle w:val="Normal"/>
        <w:tabs>
          <w:tab w:val="left" w:pos="720" w:leader="none"/>
          <w:tab w:val="left" w:pos="1440" w:leader="none"/>
          <w:tab w:val="left" w:pos="2295" w:leader="none"/>
        </w:tabs>
        <w:ind w:left="360" w:right="0" w:firstLine="360"/>
        <w:jc w:val="both"/>
        <w:rPr/>
      </w:pPr>
      <w:r>
        <w:rPr>
          <w:b/>
          <w:bCs/>
        </w:rPr>
        <w:t>IRDA_CONTROL(0xFFFF0500)</w:t>
      </w:r>
      <w:r>
        <w:rPr>
          <w:b w:val="false"/>
          <w:bCs w:val="false"/>
        </w:rPr>
        <w:t xml:space="preserve"> (4 bytes)-</w:t>
      </w:r>
      <w:r>
        <w:rPr/>
        <w:t xml:space="preserve">  wReadData[1] indica que tem dado pronto para leitura e wReadData[0] se existe dado sendo transmitido.</w:t>
      </w:r>
    </w:p>
    <w:p>
      <w:pPr>
        <w:pStyle w:val="Normal"/>
        <w:tabs>
          <w:tab w:val="left" w:pos="720" w:leader="none"/>
          <w:tab w:val="left" w:pos="1440" w:leader="none"/>
          <w:tab w:val="left" w:pos="2295" w:leader="none"/>
        </w:tabs>
        <w:ind w:left="360" w:right="0" w:firstLine="360"/>
        <w:jc w:val="both"/>
        <w:rPr/>
      </w:pPr>
      <w:r>
        <w:rPr>
          <w:b/>
          <w:bCs/>
        </w:rPr>
        <w:t>IRDA_RXD</w:t>
      </w:r>
      <w:r>
        <w:rPr/>
        <w:t xml:space="preserve"> </w:t>
      </w:r>
      <w:r>
        <w:rPr>
          <w:b/>
          <w:bCs/>
        </w:rPr>
        <w:t>(0xFFFF0504)</w:t>
      </w:r>
      <w:r>
        <w:rPr>
          <w:b w:val="false"/>
          <w:bCs w:val="false"/>
        </w:rPr>
        <w:t xml:space="preserve"> (4 bytes)- </w:t>
      </w:r>
      <w:r>
        <w:rPr/>
        <w:t>é de onde vai ser lido o dado do Irda</w:t>
      </w:r>
    </w:p>
    <w:p>
      <w:pPr>
        <w:pStyle w:val="Normal"/>
        <w:tabs>
          <w:tab w:val="left" w:pos="720" w:leader="none"/>
          <w:tab w:val="left" w:pos="1440" w:leader="none"/>
          <w:tab w:val="left" w:pos="2295" w:leader="none"/>
        </w:tabs>
        <w:ind w:left="360" w:right="0" w:firstLine="360"/>
        <w:jc w:val="both"/>
        <w:rPr>
          <w:b w:val="false"/>
          <w:bCs w:val="false"/>
        </w:rPr>
      </w:pPr>
      <w:r>
        <w:rPr>
          <w:b/>
          <w:bCs/>
        </w:rPr>
        <w:t>IRDA_TXD</w:t>
      </w:r>
      <w:r>
        <w:rPr/>
        <w:t xml:space="preserve"> </w:t>
      </w:r>
      <w:r>
        <w:rPr>
          <w:b/>
          <w:bCs/>
        </w:rPr>
        <w:t>(0xFFFF0508)</w:t>
      </w:r>
      <w:r>
        <w:rPr>
          <w:b w:val="false"/>
          <w:bCs w:val="false"/>
        </w:rPr>
        <w:t xml:space="preserve"> (4 bytes)– é o dado que vai ser transmitido pelo irda</w:t>
      </w:r>
    </w:p>
    <w:p>
      <w:pPr>
        <w:pStyle w:val="Normal"/>
        <w:tabs>
          <w:tab w:val="left" w:pos="720" w:leader="none"/>
          <w:tab w:val="left" w:pos="1440" w:leader="none"/>
          <w:tab w:val="left" w:pos="2295" w:leader="none"/>
        </w:tabs>
        <w:ind w:left="360" w:right="0" w:firstLine="360"/>
        <w:jc w:val="both"/>
        <w:rPr/>
      </w:pPr>
      <w:r>
        <w:rPr/>
      </w:r>
    </w:p>
    <w:p>
      <w:pPr>
        <w:pStyle w:val="Normal"/>
        <w:tabs>
          <w:tab w:val="left" w:pos="720" w:leader="none"/>
          <w:tab w:val="left" w:pos="1440" w:leader="none"/>
          <w:tab w:val="left" w:pos="2295" w:leader="none"/>
        </w:tabs>
        <w:ind w:left="360" w:right="0" w:firstLine="360"/>
        <w:jc w:val="both"/>
        <w:rPr/>
      </w:pPr>
      <w:r>
        <w:rPr/>
      </w:r>
    </w:p>
    <w:p>
      <w:pPr>
        <w:pStyle w:val="Normal"/>
        <w:tabs>
          <w:tab w:val="left" w:pos="720" w:leader="none"/>
          <w:tab w:val="left" w:pos="1440" w:leader="none"/>
          <w:tab w:val="left" w:pos="2295" w:leader="none"/>
        </w:tabs>
        <w:ind w:left="360" w:right="0" w:firstLine="360"/>
        <w:jc w:val="both"/>
        <w:rPr/>
      </w:pPr>
      <w:r>
        <w:rPr/>
      </w:r>
    </w:p>
    <w:p>
      <w:pPr>
        <w:pStyle w:val="Normal"/>
        <w:pageBreakBefore/>
        <w:numPr>
          <w:ilvl w:val="0"/>
          <w:numId w:val="1"/>
        </w:numPr>
        <w:tabs>
          <w:tab w:val="left" w:pos="720" w:leader="none"/>
          <w:tab w:val="left" w:pos="1440" w:leader="none"/>
          <w:tab w:val="left" w:pos="2295" w:leader="none"/>
        </w:tabs>
        <w:jc w:val="both"/>
        <w:rPr>
          <w:b/>
          <w:bCs w:val="false"/>
        </w:rPr>
      </w:pPr>
      <w:r>
        <w:rPr>
          <w:b/>
          <w:bCs w:val="false"/>
        </w:rPr>
        <w:t>Interface Extras: (Grupo 2 02/2016)</w:t>
      </w:r>
    </w:p>
    <w:p>
      <w:pPr>
        <w:pStyle w:val="Normal"/>
        <w:tabs>
          <w:tab w:val="left" w:pos="720" w:leader="none"/>
          <w:tab w:val="left" w:pos="1440" w:leader="none"/>
          <w:tab w:val="left" w:pos="2295" w:leader="none"/>
        </w:tabs>
        <w:jc w:val="both"/>
        <w:rPr>
          <w:b/>
          <w:bCs w:val="false"/>
        </w:rPr>
      </w:pPr>
      <w:r>
        <w:rPr>
          <w:b/>
          <w:bCs w:val="false"/>
        </w:rPr>
        <w:tab/>
      </w:r>
    </w:p>
    <w:p>
      <w:pPr>
        <w:pStyle w:val="Normal"/>
        <w:tabs>
          <w:tab w:val="left" w:pos="720" w:leader="none"/>
          <w:tab w:val="left" w:pos="1440" w:leader="none"/>
          <w:tab w:val="left" w:pos="2295" w:leader="none"/>
        </w:tabs>
        <w:jc w:val="both"/>
        <w:rPr>
          <w:rFonts w:cs="Calibri" w:ascii="Calibri" w:hAnsi="Calibri"/>
          <w:b w:val="false"/>
          <w:bCs w:val="false"/>
          <w:color w:val="000000"/>
          <w:sz w:val="18"/>
          <w:szCs w:val="18"/>
        </w:rPr>
      </w:pPr>
      <w:r>
        <w:rPr>
          <w:b/>
          <w:bCs w:val="false"/>
        </w:rPr>
        <w:tab/>
      </w:r>
      <w:r>
        <w:rPr>
          <w:rFonts w:ascii="Calibri" w:hAnsi="Calibri"/>
          <w:b w:val="false"/>
          <w:bCs w:val="false"/>
          <w:sz w:val="16"/>
          <w:szCs w:val="16"/>
        </w:rPr>
        <w:t>STOPWATCH_ADDRESS (</w:t>
      </w:r>
      <w:r>
        <w:rPr>
          <w:rFonts w:cs="Calibri" w:ascii="Calibri" w:hAnsi="Calibri"/>
          <w:b w:val="false"/>
          <w:bCs w:val="false"/>
          <w:color w:val="000000"/>
          <w:sz w:val="18"/>
          <w:szCs w:val="18"/>
        </w:rPr>
        <w:t>0xFFFF050C) :  Retorna o tempo em ms desde que a FPGA foi ligada, muito util para fazer temporização no jogo.</w:t>
      </w:r>
    </w:p>
    <w:p>
      <w:pPr>
        <w:pStyle w:val="Normal"/>
        <w:tabs>
          <w:tab w:val="left" w:pos="720" w:leader="none"/>
          <w:tab w:val="left" w:pos="1440" w:leader="none"/>
          <w:tab w:val="left" w:pos="2295" w:leader="none"/>
        </w:tabs>
        <w:jc w:val="both"/>
        <w:rPr/>
      </w:pPr>
      <w:r>
        <w:rPr/>
      </w:r>
    </w:p>
    <w:p>
      <w:pPr>
        <w:pStyle w:val="Normal"/>
        <w:tabs>
          <w:tab w:val="left" w:pos="720" w:leader="none"/>
          <w:tab w:val="left" w:pos="1440" w:leader="none"/>
          <w:tab w:val="left" w:pos="2295" w:leader="none"/>
        </w:tabs>
        <w:jc w:val="both"/>
        <w:rPr>
          <w:rFonts w:cs="Calibri" w:ascii="Calibri" w:hAnsi="Calibri"/>
          <w:b w:val="false"/>
          <w:bCs w:val="false"/>
          <w:color w:val="000000"/>
          <w:sz w:val="18"/>
          <w:szCs w:val="18"/>
        </w:rPr>
      </w:pPr>
      <w:r>
        <w:rPr>
          <w:rFonts w:cs="Calibri" w:ascii="Calibri" w:hAnsi="Calibri"/>
          <w:b w:val="false"/>
          <w:bCs w:val="false"/>
          <w:color w:val="000000"/>
          <w:sz w:val="18"/>
          <w:szCs w:val="18"/>
        </w:rPr>
        <w:tab/>
        <w:t xml:space="preserve">LFSR_ADDRESS </w:t>
      </w:r>
      <w:r>
        <w:rPr>
          <w:rFonts w:cs="Calibri" w:ascii="Calibri" w:hAnsi="Calibri"/>
          <w:b w:val="false"/>
          <w:bCs w:val="false"/>
          <w:color w:val="000000"/>
          <w:sz w:val="16"/>
          <w:szCs w:val="16"/>
        </w:rPr>
        <w:t>(</w:t>
      </w:r>
      <w:r>
        <w:rPr>
          <w:rFonts w:cs="Calibri" w:ascii="Calibri" w:hAnsi="Calibri"/>
          <w:b w:val="false"/>
          <w:bCs w:val="false"/>
          <w:color w:val="000000"/>
          <w:sz w:val="18"/>
          <w:szCs w:val="18"/>
        </w:rPr>
        <w:t>0xFFFF050C): Retorna um numero pseudo-aleatorio que foi gerado pela tecnica de LFSR</w:t>
      </w:r>
    </w:p>
    <w:sectPr>
      <w:type w:val="nextPage"/>
      <w:pgSz w:w="11906" w:h="16838"/>
      <w:pgMar w:left="851" w:right="851" w:header="0" w:top="851" w:footer="0" w:bottom="851"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mbria">
    <w:charset w:val="01"/>
    <w:family w:val="roman"/>
    <w:pitch w:val="variable"/>
  </w:font>
  <w:font w:name="Tahoma">
    <w:charset w:val="01"/>
    <w:family w:val="roman"/>
    <w:pitch w:val="variable"/>
  </w:font>
  <w:font w:name="Calibri Light">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Arial">
    <w:charset w:val="01"/>
    <w:family w:val="roman"/>
    <w:pitch w:val="variable"/>
  </w:font>
  <w:font w:name="Calibri">
    <w:charset w:val="01"/>
    <w:family w:val="roman"/>
    <w:pitch w:val="variable"/>
  </w:font>
  <w:font w:name="Calibri">
    <w:charset w:val="01"/>
    <w:family w:val="swiss"/>
    <w:pitch w:val="default"/>
  </w:font>
  <w:font w:name="Wingdings">
    <w:charset w:val="01"/>
    <w:family w:val="roman"/>
    <w:pitch w:val="variable"/>
  </w:font>
  <w:font w:name="Courier New">
    <w:charset w:val="01"/>
    <w:family w:val="roman"/>
    <w:pitch w:val="variable"/>
  </w:font>
  <w:font w:name="MaestroTimes">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360" w:hanging="360"/>
      </w:pPr>
      <w:rPr>
        <w:rFonts w:ascii="Symbol" w:hAnsi="Symbol" w:cs="Symbol" w:hint="default"/>
        <w:b/>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righ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righ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right"/>
      <w:pPr>
        <w:ind w:left="3600" w:hanging="360"/>
      </w:pPr>
    </w:lvl>
  </w:abstractNum>
  <w:abstractNum w:abstractNumId="7">
    <w:lvl w:ilvl="0">
      <w:start w:val="1"/>
      <w:numFmt w:val="decimal"/>
      <w:lvlText w:val="%1."/>
      <w:lvlJc w:val="left"/>
      <w:pPr>
        <w:ind w:left="720" w:hanging="360"/>
      </w:pPr>
      <w:rPr>
        <w:sz w:val="28"/>
        <w:b/>
      </w:rPr>
    </w:lvl>
    <w:lvl w:ilvl="1">
      <w:start w:val="1"/>
      <w:numFmt w:val="lowerLetter"/>
      <w:lvlText w:val="%2."/>
      <w:lvlJc w:val="left"/>
      <w:pPr>
        <w:ind w:left="1080" w:hanging="360"/>
      </w:pPr>
    </w:lvl>
    <w:lvl w:ilvl="2">
      <w:start w:val="1"/>
      <w:numFmt w:val="lowerRoman"/>
      <w:lvlText w:val="%3."/>
      <w:lvlJc w:val="righ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righ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right"/>
      <w:pPr>
        <w:ind w:left="3600" w:hanging="360"/>
      </w:pPr>
    </w:lvl>
  </w:abstractNum>
  <w:abstractNum w:abstractNumId="8">
    <w:lvl w:ilvl="0">
      <w:start w:val="1"/>
      <w:numFmt w:val="decimal"/>
      <w:lvlText w:val="%1."/>
      <w:lvlJc w:val="left"/>
      <w:pPr>
        <w:ind w:left="720" w:hanging="360"/>
      </w:pPr>
      <w:rPr>
        <w:sz w:val="28"/>
        <w:b/>
      </w:rPr>
    </w:lvl>
    <w:lvl w:ilvl="1">
      <w:start w:val="1"/>
      <w:numFmt w:val="lowerLetter"/>
      <w:lvlText w:val="%2."/>
      <w:lvlJc w:val="left"/>
      <w:pPr>
        <w:ind w:left="1080" w:hanging="360"/>
      </w:pPr>
    </w:lvl>
    <w:lvl w:ilvl="2">
      <w:start w:val="1"/>
      <w:numFmt w:val="lowerRoman"/>
      <w:lvlText w:val="%3."/>
      <w:lvlJc w:val="righ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righ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right"/>
      <w:pPr>
        <w:ind w:left="3600" w:hanging="360"/>
      </w:pPr>
    </w:lvl>
  </w:abstractNum>
  <w:abstractNum w:abstractNumId="9">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righ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righ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right"/>
      <w:pPr>
        <w:ind w:left="3600" w:hanging="360"/>
      </w:pPr>
    </w:lvl>
  </w:abstractNum>
  <w:abstractNum w:abstractNumId="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40"/>
  <w:embedSystemFonts/>
  <w:defaultTabStop w:val="720"/>
</w:settings>
</file>

<file path=word/styles.xml><?xml version="1.0" encoding="utf-8"?>
<w:styles xmlns:w="http://schemas.openxmlformats.org/wordprocessingml/2006/main">
  <w:docDefaults>
    <w:rPrDefault>
      <w:rPr>
        <w:rFonts w:ascii="Times New Roman" w:hAnsi="Times New Roman" w:eastAsia="Batang" w:cs="Times New Roman"/>
        <w:lang w:val="pt-BR" w:eastAsia="pt-BR" w:bidi="ar-SA"/>
      </w:rPr>
    </w:rPrDefault>
    <w:pPrDefault>
      <w:pPr/>
    </w:pPrDefault>
  </w:docDefaults>
  <w:latentStyles w:defQFormat="0" w:defUnhideWhenUsed="1" w:defSemiHidden="1" w:defUIPriority="99" w:count="267" w:defLockedState="0">
    <w:lsdException w:qFormat="1" w:unhideWhenUsed="0" w:semiHidden="0" w:uiPriority="0" w:name="Normal"/>
    <w:lsdException w:qFormat="1" w:unhideWhenUsed="0" w:semiHidden="0" w:uiPriority="9" w:name="heading 1"/>
    <w:lsdException w:qFormat="1" w:unhideWhenUsed="0" w:semiHidden="0"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qFormat="1" w:unhideWhenUsed="0" w:semiHidden="0" w:uiPriority="10" w:name="Title"/>
    <w:lsdException w:uiPriority="1" w:name="Default Paragraph Font"/>
    <w:lsdException w:uiPriority="0" w:name="Body Text"/>
    <w:lsdException w:qFormat="1" w:unhideWhenUsed="0" w:semiHidden="0" w:uiPriority="11" w:name="Subtitle"/>
    <w:lsdException w:qFormat="1" w:unhideWhenUsed="0" w:semiHidden="0" w:uiPriority="22" w:name="Strong"/>
    <w:lsdException w:qFormat="1" w:unhideWhenUsed="0" w:semiHidden="0" w:uiPriority="20" w:name="Emphasis"/>
    <w:lsdException w:unhideWhenUsed="0" w:semiHidden="0" w:uiPriority="59" w:name="Table Grid"/>
    <w:lsdException w:unhideWhenUsed="0" w:name="Placeholder Text"/>
    <w:lsdException w:qFormat="1" w:unhideWhenUsed="0" w:semiHidden="0"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qFormat="1" w:unhideWhenUsed="0" w:semiHidden="0" w:uiPriority="0" w:name="List Paragraph"/>
    <w:lsdException w:qFormat="1" w:unhideWhenUsed="0" w:semiHidden="0" w:uiPriority="29" w:name="Quote"/>
    <w:lsdException w:qFormat="1" w:unhideWhenUsed="0" w:semiHidden="0"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qFormat="1" w:unhideWhenUsed="0" w:semiHidden="0" w:uiPriority="19" w:name="Subtle Emphasis"/>
    <w:lsdException w:qFormat="1" w:unhideWhenUsed="0" w:semiHidden="0" w:uiPriority="21" w:name="Intense Emphasis"/>
    <w:lsdException w:qFormat="1" w:unhideWhenUsed="0" w:semiHidden="0" w:uiPriority="31" w:name="Subtle Reference"/>
    <w:lsdException w:qFormat="1" w:unhideWhenUsed="0" w:semiHidden="0" w:uiPriority="32" w:name="Intense Reference"/>
    <w:lsdException w:qFormat="1" w:unhideWhenUsed="0" w:semiHidden="0" w:uiPriority="33" w:name="Book Title"/>
    <w:lsdException w:uiPriority="37" w:name="Bibliography"/>
    <w:lsdException w:qFormat="1" w:uiPriority="39" w:name="TOC Heading"/>
  </w:latentStyles>
  <w:style w:type="paragraph" w:styleId="Normal" w:customStyle="1">
    <w:name w:val="Normal"/>
    <w:qFormat/>
    <w:rsid w:val="00c907bd"/>
    <w:pPr>
      <w:widowControl w:val="false"/>
      <w:suppressAutoHyphens w:val="true"/>
      <w:bidi w:val="0"/>
      <w:jc w:val="left"/>
      <w:textAlignment w:val="baseline"/>
    </w:pPr>
    <w:rPr>
      <w:rFonts w:ascii="Liberation Serif" w:hAnsi="Liberation Serif" w:eastAsia="Droid Sans Fallback" w:cs="FreeSans"/>
      <w:color w:val="00000A"/>
      <w:sz w:val="24"/>
      <w:szCs w:val="24"/>
      <w:lang w:val="pt-BR" w:eastAsia="zh-CN" w:bidi="hi-IN"/>
    </w:rPr>
  </w:style>
  <w:style w:type="paragraph" w:styleId="Heading1">
    <w:name w:val="Heading 1"/>
    <w:qFormat/>
    <w:basedOn w:val="Normal"/>
    <w:next w:val="Normal"/>
    <w:pPr>
      <w:keepNext/>
      <w:jc w:val="center"/>
      <w:outlineLvl w:val="0"/>
    </w:pPr>
    <w:rPr>
      <w:b/>
    </w:rPr>
  </w:style>
  <w:style w:type="paragraph" w:styleId="Heading2">
    <w:name w:val="Heading 2"/>
    <w:qFormat/>
    <w:basedOn w:val="Normal"/>
    <w:next w:val="Normal"/>
    <w:pPr>
      <w:keepNext/>
      <w:jc w:val="both"/>
      <w:outlineLvl w:val="1"/>
    </w:pPr>
    <w:rPr>
      <w:b/>
      <w:bCs/>
      <w:sz w:val="22"/>
    </w:rPr>
  </w:style>
  <w:style w:type="paragraph" w:styleId="Heading3">
    <w:name w:val="Heading 3"/>
    <w:uiPriority w:val="9"/>
    <w:qFormat/>
    <w:semiHidden/>
    <w:unhideWhenUsed/>
    <w:link w:val="Ttulo3Char"/>
    <w:rsid w:val="0074402f"/>
    <w:basedOn w:val="Normal"/>
    <w:next w:val="Normal"/>
    <w:pPr>
      <w:keepNext/>
      <w:spacing w:before="240" w:after="60"/>
      <w:outlineLvl w:val="2"/>
    </w:pPr>
    <w:rPr>
      <w:rFonts w:ascii="Cambria" w:hAnsi="Cambria" w:eastAsia="Times New Roman"/>
      <w:b/>
      <w:bCs/>
      <w:sz w:val="26"/>
      <w:szCs w:val="26"/>
    </w:rPr>
  </w:style>
  <w:style w:type="character" w:styleId="DefaultParagraphFont" w:default="1">
    <w:name w:val="Default Paragraph Font"/>
    <w:uiPriority w:val="1"/>
    <w:qFormat/>
    <w:semiHidden/>
    <w:unhideWhenUsed/>
    <w:rPr/>
  </w:style>
  <w:style w:type="character" w:styleId="InternetLink">
    <w:name w:val="Internet Link"/>
    <w:rsid w:val="00af12d9"/>
    <w:rPr>
      <w:color w:val="0000FF"/>
      <w:u w:val="single"/>
      <w:lang w:val="zxx" w:eastAsia="zxx" w:bidi="zxx"/>
    </w:rPr>
  </w:style>
  <w:style w:type="character" w:styleId="TextodebaloChar" w:customStyle="1">
    <w:name w:val="Texto de balão Char"/>
    <w:uiPriority w:val="99"/>
    <w:qFormat/>
    <w:semiHidden/>
    <w:link w:val="Textodebalo"/>
    <w:rsid w:val="00e47e13"/>
    <w:rPr>
      <w:rFonts w:ascii="Tahoma" w:hAnsi="Tahoma" w:cs="Tahoma"/>
      <w:sz w:val="16"/>
      <w:szCs w:val="16"/>
      <w:lang w:eastAsia="en-US"/>
    </w:rPr>
  </w:style>
  <w:style w:type="character" w:styleId="CorpodetextoChar" w:customStyle="1">
    <w:name w:val="Corpo de texto Char"/>
    <w:qFormat/>
    <w:semiHidden/>
    <w:link w:val="Corpodetexto"/>
    <w:rsid w:val="00762155"/>
    <w:rPr>
      <w:rFonts w:eastAsia="Lucida Sans Unicode"/>
      <w:sz w:val="24"/>
      <w:szCs w:val="24"/>
    </w:rPr>
  </w:style>
  <w:style w:type="character" w:styleId="Ttulo3Char" w:customStyle="1">
    <w:name w:val="Título 3 Char"/>
    <w:uiPriority w:val="9"/>
    <w:qFormat/>
    <w:semiHidden/>
    <w:link w:val="Ttulo3"/>
    <w:rsid w:val="0074402f"/>
    <w:rPr>
      <w:rFonts w:ascii="Cambria" w:hAnsi="Cambria" w:eastAsia="Times New Roman" w:cs="Times New Roman"/>
      <w:b/>
      <w:bCs/>
      <w:sz w:val="26"/>
      <w:szCs w:val="26"/>
      <w:lang w:eastAsia="en-US"/>
    </w:rPr>
  </w:style>
  <w:style w:type="character" w:styleId="TtuloChar" w:customStyle="1">
    <w:name w:val="Título Char"/>
    <w:uiPriority w:val="10"/>
    <w:qFormat/>
    <w:link w:val="Ttulo"/>
    <w:rsid w:val="0074402f"/>
    <w:rPr>
      <w:rFonts w:ascii="Calibri Light" w:hAnsi="Calibri Light" w:eastAsia="Times New Roman"/>
      <w:spacing w:val="-10"/>
      <w:sz w:val="56"/>
      <w:szCs w:val="56"/>
      <w:lang w:eastAsia="en-US"/>
    </w:rPr>
  </w:style>
  <w:style w:type="character" w:styleId="ListLabel1">
    <w:name w:val="ListLabel 1"/>
    <w:qFormat/>
    <w:rPr>
      <w:rFonts w:cs="Courier New"/>
      <w:sz w:val="20"/>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ascii="Times New Roman" w:hAnsi="Times New Roman"/>
      <w:b/>
      <w:sz w:val="28"/>
    </w:rPr>
  </w:style>
  <w:style w:type="character" w:styleId="ListLabel8">
    <w:name w:val="ListLabel 8"/>
    <w:qFormat/>
    <w:rPr>
      <w:rFonts w:ascii="Times New Roman" w:hAnsi="Times New Roman"/>
      <w:b/>
      <w:sz w:val="28"/>
    </w:rPr>
  </w:style>
  <w:style w:type="character" w:styleId="ListLabel9">
    <w:name w:val="ListLabel 9"/>
    <w:qFormat/>
    <w:rPr>
      <w:rFonts w:ascii="Times New Roman" w:hAnsi="Times New Roman" w:cs="Symbol"/>
      <w:b/>
    </w:rPr>
  </w:style>
  <w:style w:type="character" w:styleId="ListLabel10">
    <w:name w:val="ListLabel 10"/>
    <w:qFormat/>
    <w:rPr>
      <w:rFonts w:cs="Courier New"/>
      <w:sz w:val="20"/>
    </w:rPr>
  </w:style>
  <w:style w:type="character" w:styleId="ListLabel11">
    <w:name w:val="ListLabel 11"/>
    <w:qFormat/>
    <w:rPr>
      <w:rFonts w:cs="Wingdings"/>
    </w:rPr>
  </w:style>
  <w:style w:type="character" w:styleId="ListLabel12">
    <w:name w:val="ListLabel 12"/>
    <w:qFormat/>
    <w:rPr>
      <w:rFonts w:cs="Symbol"/>
    </w:rPr>
  </w:style>
  <w:style w:type="character" w:styleId="ListLabel13">
    <w:name w:val="ListLabel 13"/>
    <w:qFormat/>
    <w:rPr>
      <w:rFonts w:cs="Courier New"/>
    </w:rPr>
  </w:style>
  <w:style w:type="character" w:styleId="ListLabel14">
    <w:name w:val="ListLabel 14"/>
    <w:qFormat/>
    <w:rPr>
      <w:rFonts w:cs="Wingdings"/>
    </w:rPr>
  </w:style>
  <w:style w:type="character" w:styleId="ListLabel15">
    <w:name w:val="ListLabel 15"/>
    <w:qFormat/>
    <w:rPr>
      <w:rFonts w:cs="Symbol"/>
    </w:rPr>
  </w:style>
  <w:style w:type="character" w:styleId="ListLabel16">
    <w:name w:val="ListLabel 16"/>
    <w:qFormat/>
    <w:rPr>
      <w:rFonts w:cs="Courier New"/>
    </w:rPr>
  </w:style>
  <w:style w:type="character" w:styleId="ListLabel17">
    <w:name w:val="ListLabel 17"/>
    <w:qFormat/>
    <w:rPr>
      <w:rFonts w:cs="Wingdings"/>
    </w:rPr>
  </w:style>
  <w:style w:type="character" w:styleId="ListLabel18">
    <w:name w:val="ListLabel 18"/>
    <w:qFormat/>
    <w:rPr>
      <w:rFonts w:cs="Symbol"/>
      <w:b/>
    </w:rPr>
  </w:style>
  <w:style w:type="character" w:styleId="ListLabel19">
    <w:name w:val="ListLabel 19"/>
    <w:qFormat/>
    <w:rPr>
      <w:rFonts w:cs="Courier New"/>
    </w:rPr>
  </w:style>
  <w:style w:type="character" w:styleId="ListLabel20">
    <w:name w:val="ListLabel 20"/>
    <w:qFormat/>
    <w:rPr>
      <w:rFonts w:cs="Wingdings"/>
    </w:rPr>
  </w:style>
  <w:style w:type="character" w:styleId="ListLabel21">
    <w:name w:val="ListLabel 21"/>
    <w:qFormat/>
    <w:rPr>
      <w:rFonts w:cs="Symbol"/>
    </w:rPr>
  </w:style>
  <w:style w:type="character" w:styleId="ListLabel22">
    <w:name w:val="ListLabel 22"/>
    <w:qFormat/>
    <w:rPr>
      <w:rFonts w:cs="Courier New"/>
    </w:rPr>
  </w:style>
  <w:style w:type="character" w:styleId="ListLabel23">
    <w:name w:val="ListLabel 23"/>
    <w:qFormat/>
    <w:rPr>
      <w:rFonts w:cs="Wingdings"/>
    </w:rPr>
  </w:style>
  <w:style w:type="character" w:styleId="ListLabel24">
    <w:name w:val="ListLabel 24"/>
    <w:qFormat/>
    <w:rPr>
      <w:rFonts w:cs="Symbol"/>
    </w:rPr>
  </w:style>
  <w:style w:type="character" w:styleId="ListLabel25">
    <w:name w:val="ListLabel 25"/>
    <w:qFormat/>
    <w:rPr>
      <w:rFonts w:cs="Courier New"/>
    </w:rPr>
  </w:style>
  <w:style w:type="character" w:styleId="ListLabel26">
    <w:name w:val="ListLabel 26"/>
    <w:qFormat/>
    <w:rPr>
      <w:rFonts w:cs="Wingdings"/>
    </w:rPr>
  </w:style>
  <w:style w:type="character" w:styleId="ListLabel27">
    <w:name w:val="ListLabel 27"/>
    <w:qFormat/>
    <w:rPr>
      <w:rFonts w:ascii="Times New Roman" w:hAnsi="Times New Roman"/>
      <w:b/>
      <w:sz w:val="28"/>
    </w:rPr>
  </w:style>
  <w:style w:type="character" w:styleId="ListLabel28">
    <w:name w:val="ListLabel 28"/>
    <w:qFormat/>
    <w:rPr>
      <w:rFonts w:ascii="Times New Roman" w:hAnsi="Times New Roman"/>
      <w:b/>
      <w:sz w:val="28"/>
    </w:rPr>
  </w:style>
  <w:style w:type="character" w:styleId="ListLabel29">
    <w:name w:val="ListLabel 29"/>
    <w:rPr>
      <w:rFonts w:cs="Symbol"/>
      <w:b/>
    </w:rPr>
  </w:style>
  <w:style w:type="character" w:styleId="ListLabel30">
    <w:name w:val="ListLabel 30"/>
    <w:rPr>
      <w:rFonts w:cs="Courier New"/>
      <w:sz w:val="20"/>
    </w:rPr>
  </w:style>
  <w:style w:type="character" w:styleId="ListLabel31">
    <w:name w:val="ListLabel 31"/>
    <w:rPr>
      <w:rFonts w:cs="Wingdings"/>
    </w:rPr>
  </w:style>
  <w:style w:type="character" w:styleId="ListLabel32">
    <w:name w:val="ListLabel 32"/>
    <w:rPr>
      <w:rFonts w:cs="Symbol"/>
    </w:rPr>
  </w:style>
  <w:style w:type="character" w:styleId="ListLabel33">
    <w:name w:val="ListLabel 33"/>
    <w:rPr>
      <w:rFonts w:cs="Courier New"/>
    </w:rPr>
  </w:style>
  <w:style w:type="character" w:styleId="ListLabel34">
    <w:name w:val="ListLabel 34"/>
    <w:rPr>
      <w:b/>
      <w:sz w:val="28"/>
    </w:rPr>
  </w:style>
  <w:style w:type="character" w:styleId="Bullets">
    <w:name w:val="Bullets"/>
    <w:rPr>
      <w:rFonts w:ascii="OpenSymbol" w:hAnsi="OpenSymbol" w:eastAsia="OpenSymbol" w:cs="OpenSymbol"/>
    </w:rPr>
  </w:style>
  <w:style w:type="paragraph" w:styleId="Heading">
    <w:name w:val="Heading"/>
    <w:qFormat/>
    <w:basedOn w:val="Normal"/>
    <w:next w:val="TextBody"/>
    <w:pPr>
      <w:keepNext/>
      <w:spacing w:before="240" w:after="120"/>
    </w:pPr>
    <w:rPr>
      <w:rFonts w:ascii="Liberation Sans" w:hAnsi="Liberation Sans" w:eastAsia="Noto Sans CJK SC Regular" w:cs="FreeSans"/>
      <w:sz w:val="28"/>
      <w:szCs w:val="28"/>
    </w:rPr>
  </w:style>
  <w:style w:type="paragraph" w:styleId="TextBody">
    <w:name w:val="Text Body"/>
    <w:semiHidden/>
    <w:link w:val="CorpodetextoChar"/>
    <w:rsid w:val="00762155"/>
    <w:basedOn w:val="Normal"/>
    <w:pPr>
      <w:widowControl w:val="false"/>
      <w:suppressAutoHyphens w:val="true"/>
      <w:spacing w:lineRule="auto" w:line="288" w:before="0" w:after="120"/>
    </w:pPr>
    <w:rPr>
      <w:rFonts w:eastAsia="Lucida Sans Unicode"/>
      <w:lang w:val="x-none"/>
    </w:rPr>
  </w:style>
  <w:style w:type="paragraph" w:styleId="List">
    <w:name w:val="List"/>
    <w:basedOn w:val="TextBody"/>
    <w:pPr/>
    <w:rPr>
      <w:rFonts w:cs="FreeSans"/>
    </w:rPr>
  </w:style>
  <w:style w:type="paragraph" w:styleId="Caption">
    <w:name w:val="Caption"/>
    <w:qFormat/>
    <w:basedOn w:val="Normal"/>
    <w:pPr>
      <w:suppressLineNumbers/>
      <w:spacing w:before="120" w:after="120"/>
    </w:pPr>
    <w:rPr>
      <w:rFonts w:cs="FreeSans"/>
      <w:i/>
      <w:iCs/>
      <w:sz w:val="24"/>
      <w:szCs w:val="24"/>
    </w:rPr>
  </w:style>
  <w:style w:type="paragraph" w:styleId="Index">
    <w:name w:val="Index"/>
    <w:qFormat/>
    <w:basedOn w:val="Normal"/>
    <w:pPr>
      <w:suppressLineNumbers/>
    </w:pPr>
    <w:rPr>
      <w:rFonts w:cs="FreeSans"/>
    </w:rPr>
  </w:style>
  <w:style w:type="paragraph" w:styleId="BalloonText">
    <w:name w:val="Balloon Text"/>
    <w:uiPriority w:val="99"/>
    <w:qFormat/>
    <w:semiHidden/>
    <w:unhideWhenUsed/>
    <w:link w:val="TextodebaloChar"/>
    <w:rsid w:val="00e47e13"/>
    <w:basedOn w:val="Normal"/>
    <w:pPr/>
    <w:rPr>
      <w:rFonts w:ascii="Tahoma" w:hAnsi="Tahoma"/>
      <w:sz w:val="16"/>
      <w:szCs w:val="16"/>
      <w:lang w:val="x-none"/>
    </w:rPr>
  </w:style>
  <w:style w:type="paragraph" w:styleId="Contedodatabela" w:customStyle="1">
    <w:name w:val="Conteúdo da tabela"/>
    <w:qFormat/>
    <w:rsid w:val="00762155"/>
    <w:basedOn w:val="Normal"/>
    <w:pPr>
      <w:widowControl w:val="false"/>
      <w:suppressLineNumbers/>
      <w:suppressAutoHyphens w:val="true"/>
    </w:pPr>
    <w:rPr>
      <w:rFonts w:eastAsia="Lucida Sans Unicode"/>
    </w:rPr>
  </w:style>
  <w:style w:type="paragraph" w:styleId="Default" w:customStyle="1">
    <w:name w:val="Default"/>
    <w:qFormat/>
    <w:rsid w:val="00c06d6a"/>
    <w:pPr>
      <w:widowControl/>
      <w:suppressAutoHyphens w:val="true"/>
      <w:bidi w:val="0"/>
      <w:jc w:val="left"/>
    </w:pPr>
    <w:rPr>
      <w:rFonts w:ascii="Times New Roman" w:hAnsi="Times New Roman" w:eastAsia="Batang" w:cs="Times New Roman"/>
      <w:color w:val="000000"/>
      <w:sz w:val="24"/>
      <w:szCs w:val="24"/>
      <w:lang w:val="pt-BR" w:eastAsia="pt-BR" w:bidi="ar-SA"/>
    </w:rPr>
  </w:style>
  <w:style w:type="paragraph" w:styleId="Title">
    <w:name w:val="Title"/>
    <w:uiPriority w:val="10"/>
    <w:qFormat/>
    <w:link w:val="TtuloChar"/>
    <w:rsid w:val="0074402f"/>
    <w:basedOn w:val="Normal"/>
    <w:next w:val="Normal"/>
    <w:pPr>
      <w:spacing w:before="0" w:after="0"/>
      <w:contextualSpacing/>
    </w:pPr>
    <w:rPr>
      <w:rFonts w:ascii="Calibri Light" w:hAnsi="Calibri Light" w:eastAsia="Times New Roman"/>
      <w:spacing w:val="-10"/>
      <w:sz w:val="56"/>
      <w:szCs w:val="56"/>
    </w:rPr>
  </w:style>
  <w:style w:type="paragraph" w:styleId="ListParagraph">
    <w:name w:val="List Paragraph"/>
    <w:qFormat/>
    <w:rsid w:val="00c907bd"/>
    <w:basedOn w:val="Normal"/>
    <w:pPr>
      <w:ind w:left="720" w:right="0" w:hanging="0"/>
    </w:pPr>
    <w:rPr/>
  </w:style>
  <w:style w:type="paragraph" w:styleId="FrameContents">
    <w:name w:val="Frame Contents"/>
    <w:qFormat/>
    <w:basedOn w:val="Normal"/>
    <w:pPr/>
    <w:rPr/>
  </w:style>
  <w:style w:type="paragraph" w:styleId="TableContents">
    <w:name w:val="Table Contents"/>
    <w:qFormat/>
    <w:basedOn w:val="Normal"/>
    <w:pPr>
      <w:suppressLineNumbers/>
    </w:pPr>
    <w:rPr/>
  </w:style>
  <w:style w:type="paragraph" w:styleId="TableHeading">
    <w:name w:val="Table Heading"/>
    <w:qFormat/>
    <w:basedOn w:val="TableContents"/>
    <w:pPr/>
    <w:rPr/>
  </w:style>
  <w:style w:type="numbering" w:styleId="NoList" w:default="1">
    <w:name w:val="No List"/>
    <w:uiPriority w:val="99"/>
    <w:qFormat/>
    <w:semiHidden/>
    <w:unhideWhenUsed/>
  </w:style>
  <w:style w:type="table" w:default="1" w:styleId="Tabelanormal">
    <w:name w:val="Normal Table"/>
    <w:uiPriority w:val="99"/>
    <w:semiHidden/>
    <w:unhideWhenUsed/>
    <w:tblPr>
      <w:tblInd w:type="dxa" w:w="0"/>
      <w:tblCellMar>
        <w:top w:w="0" w:type="dxa"/>
        <w:left w:w="108" w:type="dxa"/>
        <w:bottom w:w="0" w:type="dxa"/>
        <w:right w:w="108" w:type="dxa"/>
      </w:tblCellMar>
    </w:tblPr>
  </w:style>
  <w:style w:type="table" w:styleId="Tabelacomgrade">
    <w:name w:val="Table Grid"/>
    <w:basedOn w:val="Tabelanormal"/>
    <w:rsid w:val="00375499"/>
    <w:tblPr>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Pr>
  </w:style>
  <w:style w:type="table" w:customStyle="1" w:styleId="TabeladeGradeClara1">
    <w:name w:val="Tabela de Grade Clara1"/>
    <w:basedOn w:val="Tabelanormal"/>
    <w:uiPriority w:val="40"/>
    <w:rsid w:val="0074402f"/>
    <w:rPr>
      <w:lang w:eastAsia="en-US"/>
      <w:sz w:val="22"/>
      <w:szCs w:val="22"/>
    </w:rPr>
    <w:tblPr>
      <w:tblBorders>
        <w:top w:space="0" w:sz="4" w:color="BFBFBF" w:val="single"/>
        <w:left w:space="0" w:sz="4" w:color="BFBFBF" w:val="single"/>
        <w:bottom w:space="0" w:sz="4" w:color="BFBFBF" w:val="single"/>
        <w:right w:space="0" w:sz="4" w:color="BFBFBF" w:val="single"/>
        <w:insideH w:space="0" w:sz="4" w:color="BFBFBF" w:val="single"/>
        <w:insideV w:space="0" w:sz="4" w:color="BFBFBF" w:val="single"/>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5.png"/><Relationship Id="rId3" Type="http://schemas.openxmlformats.org/officeDocument/2006/relationships/image" Target="media/image16.wmf"/><Relationship Id="rId4" Type="http://schemas.openxmlformats.org/officeDocument/2006/relationships/image" Target="media/image17.png"/><Relationship Id="rId5" Type="http://schemas.openxmlformats.org/officeDocument/2006/relationships/image" Target="media/image18.png"/><Relationship Id="rId6" Type="http://schemas.openxmlformats.org/officeDocument/2006/relationships/image" Target="media/image19.png"/><Relationship Id="rId7" Type="http://schemas.openxmlformats.org/officeDocument/2006/relationships/image" Target="media/image20.png"/><Relationship Id="rId8" Type="http://schemas.openxmlformats.org/officeDocument/2006/relationships/hyperlink" Target="http://elm-chan.org/docs/mmc/mmc_e.html" TargetMode="External"/><Relationship Id="rId9" Type="http://schemas.openxmlformats.org/officeDocument/2006/relationships/hyperlink" Target="http://www.chlazza.net/sdcardinfo.html" TargetMode="External"/><Relationship Id="rId10" Type="http://schemas.openxmlformats.org/officeDocument/2006/relationships/hyperlink" Target="https://www.sdcard.org/downloads/pls/pdf/index.php?p=part1_410-1.jpg&amp;f=part1_410.pdf&amp;e=EN_SS1" TargetMode="External"/><Relationship Id="rId11" Type="http://schemas.openxmlformats.org/officeDocument/2006/relationships/image" Target="media/image21.png"/><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1372</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2016-06-01T03:22:00Z</dcterms:created>
  <dc:creator>Marcus Vinicius Lamar</dc:creator>
  <dc:language>pt-BR</dc:language>
  <cp:lastPrinted>2009-11-12T16:50:00Z</cp:lastPrinted>
  <dcterms:modified xsi:type="dcterms:W3CDTF">2016-11-07T15:21:19Z</dcterms:modified>
  <cp:revision>21</cp:revision>
</cp:coreProperties>
</file>